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F127B" w14:textId="77777777" w:rsidR="00E56E43" w:rsidRDefault="006F3D93">
      <w:pPr>
        <w:rPr>
          <w:rFonts w:ascii="Arial" w:eastAsia="Arial" w:hAnsi="Arial" w:cs="Arial"/>
          <w:b/>
          <w:smallCaps/>
          <w:sz w:val="24"/>
          <w:szCs w:val="24"/>
        </w:rPr>
        <w:sectPr w:rsidR="00E56E43">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20" w:footer="720" w:gutter="0"/>
          <w:pgNumType w:start="1"/>
          <w:cols w:space="720" w:equalWidth="0">
            <w:col w:w="9360"/>
          </w:cols>
        </w:sectPr>
      </w:pPr>
      <w:bookmarkStart w:id="0" w:name="_heading=h.gjdgxs" w:colFirst="0" w:colLast="0"/>
      <w:bookmarkEnd w:id="0"/>
      <w:r>
        <w:rPr>
          <w:noProof/>
          <w:lang w:eastAsia="en-GB"/>
        </w:rPr>
        <mc:AlternateContent>
          <mc:Choice Requires="wpg">
            <w:drawing>
              <wp:anchor distT="0" distB="0" distL="114300" distR="114300" simplePos="0" relativeHeight="251658240" behindDoc="0" locked="0" layoutInCell="1" hidden="0" allowOverlap="1" wp14:anchorId="7CCB2B3E" wp14:editId="1946DBCB">
                <wp:simplePos x="0" y="0"/>
                <wp:positionH relativeFrom="column">
                  <wp:posOffset>-25399</wp:posOffset>
                </wp:positionH>
                <wp:positionV relativeFrom="paragraph">
                  <wp:posOffset>330200</wp:posOffset>
                </wp:positionV>
                <wp:extent cx="6286500" cy="8320405"/>
                <wp:effectExtent l="0" t="0" r="0" b="0"/>
                <wp:wrapNone/>
                <wp:docPr id="3" name="Group 3"/>
                <wp:cNvGraphicFramePr/>
                <a:graphic xmlns:a="http://schemas.openxmlformats.org/drawingml/2006/main">
                  <a:graphicData uri="http://schemas.microsoft.com/office/word/2010/wordprocessingGroup">
                    <wpg:wgp>
                      <wpg:cNvGrpSpPr/>
                      <wpg:grpSpPr>
                        <a:xfrm>
                          <a:off x="0" y="0"/>
                          <a:ext cx="6286500" cy="8320405"/>
                          <a:chOff x="2202750" y="0"/>
                          <a:chExt cx="6286500" cy="7560000"/>
                        </a:xfrm>
                      </wpg:grpSpPr>
                      <wpg:grpSp>
                        <wpg:cNvPr id="1" name="Group 1"/>
                        <wpg:cNvGrpSpPr/>
                        <wpg:grpSpPr>
                          <a:xfrm>
                            <a:off x="2202750" y="0"/>
                            <a:ext cx="6286500" cy="7560000"/>
                            <a:chOff x="-133357" y="-2276513"/>
                            <a:chExt cx="6286835" cy="8320544"/>
                          </a:xfrm>
                        </wpg:grpSpPr>
                        <wps:wsp>
                          <wps:cNvPr id="2" name="Rectangle 2"/>
                          <wps:cNvSpPr/>
                          <wps:spPr>
                            <a:xfrm>
                              <a:off x="-133357" y="-2276513"/>
                              <a:ext cx="6286825" cy="8320525"/>
                            </a:xfrm>
                            <a:prstGeom prst="rect">
                              <a:avLst/>
                            </a:prstGeom>
                            <a:noFill/>
                            <a:ln>
                              <a:noFill/>
                            </a:ln>
                          </wps:spPr>
                          <wps:txbx>
                            <w:txbxContent>
                              <w:p w14:paraId="473F4A36" w14:textId="77777777" w:rsidR="00E56E43" w:rsidRDefault="00E56E43">
                                <w:pPr>
                                  <w:spacing w:after="0" w:line="240" w:lineRule="auto"/>
                                  <w:textDirection w:val="btLr"/>
                                </w:pPr>
                              </w:p>
                            </w:txbxContent>
                          </wps:txbx>
                          <wps:bodyPr spcFirstLastPara="1" wrap="square" lIns="91425" tIns="91425" rIns="91425" bIns="91425" anchor="ctr" anchorCtr="0">
                            <a:noAutofit/>
                          </wps:bodyPr>
                        </wps:wsp>
                        <wps:wsp>
                          <wps:cNvPr id="4" name="Rectangle 4"/>
                          <wps:cNvSpPr/>
                          <wps:spPr>
                            <a:xfrm>
                              <a:off x="2980383" y="5629376"/>
                              <a:ext cx="3173095" cy="414655"/>
                            </a:xfrm>
                            <a:prstGeom prst="rect">
                              <a:avLst/>
                            </a:prstGeom>
                            <a:noFill/>
                            <a:ln>
                              <a:noFill/>
                            </a:ln>
                          </wps:spPr>
                          <wps:txbx>
                            <w:txbxContent>
                              <w:p w14:paraId="700C2791" w14:textId="77777777" w:rsidR="00E56E43" w:rsidRDefault="00E56E43">
                                <w:pPr>
                                  <w:spacing w:line="275" w:lineRule="auto"/>
                                  <w:jc w:val="right"/>
                                  <w:textDirection w:val="btLr"/>
                                </w:pPr>
                              </w:p>
                            </w:txbxContent>
                          </wps:txbx>
                          <wps:bodyPr spcFirstLastPara="1" wrap="square" lIns="91425" tIns="45700" rIns="91425" bIns="45700" anchor="t" anchorCtr="0">
                            <a:noAutofit/>
                          </wps:bodyPr>
                        </wps:wsp>
                        <wps:wsp>
                          <wps:cNvPr id="5" name="Rectangle 5"/>
                          <wps:cNvSpPr/>
                          <wps:spPr>
                            <a:xfrm>
                              <a:off x="-133357" y="-2276513"/>
                              <a:ext cx="5485128" cy="4615177"/>
                            </a:xfrm>
                            <a:prstGeom prst="rect">
                              <a:avLst/>
                            </a:prstGeom>
                            <a:noFill/>
                            <a:ln>
                              <a:noFill/>
                            </a:ln>
                          </wps:spPr>
                          <wps:txbx>
                            <w:txbxContent>
                              <w:p w14:paraId="281FCD1C" w14:textId="77777777" w:rsidR="00E56E43" w:rsidRDefault="00E56E43">
                                <w:pPr>
                                  <w:spacing w:after="0" w:line="275" w:lineRule="auto"/>
                                  <w:textDirection w:val="btLr"/>
                                </w:pPr>
                              </w:p>
                              <w:p w14:paraId="670C7726" w14:textId="77777777" w:rsidR="00E56E43" w:rsidRDefault="00E56E43">
                                <w:pPr>
                                  <w:spacing w:after="0" w:line="275" w:lineRule="auto"/>
                                  <w:textDirection w:val="btLr"/>
                                </w:pPr>
                              </w:p>
                              <w:p w14:paraId="6443CDAF" w14:textId="77777777" w:rsidR="00E56E43" w:rsidRDefault="00E56E43">
                                <w:pPr>
                                  <w:spacing w:after="0" w:line="275" w:lineRule="auto"/>
                                  <w:textDirection w:val="btLr"/>
                                </w:pPr>
                              </w:p>
                              <w:p w14:paraId="1836AD76" w14:textId="77777777" w:rsidR="00E56E43" w:rsidRDefault="00E56E43">
                                <w:pPr>
                                  <w:spacing w:after="0" w:line="275" w:lineRule="auto"/>
                                  <w:textDirection w:val="btLr"/>
                                </w:pPr>
                              </w:p>
                              <w:p w14:paraId="04A93727" w14:textId="77777777" w:rsidR="00E56E43" w:rsidRDefault="00E56E43">
                                <w:pPr>
                                  <w:spacing w:after="0" w:line="275" w:lineRule="auto"/>
                                  <w:textDirection w:val="btLr"/>
                                </w:pPr>
                              </w:p>
                              <w:p w14:paraId="6AB577E1" w14:textId="77777777" w:rsidR="00E56E43" w:rsidRDefault="006F3D93">
                                <w:pPr>
                                  <w:spacing w:after="0" w:line="275" w:lineRule="auto"/>
                                  <w:textDirection w:val="btLr"/>
                                </w:pPr>
                                <w:r>
                                  <w:rPr>
                                    <w:b/>
                                    <w:color w:val="1F497D"/>
                                    <w:sz w:val="72"/>
                                  </w:rPr>
                                  <w:t>Award Form</w:t>
                                </w:r>
                              </w:p>
                              <w:p w14:paraId="4EC4F317" w14:textId="77777777" w:rsidR="00E56E43" w:rsidRDefault="00E56E43">
                                <w:pPr>
                                  <w:spacing w:line="275" w:lineRule="auto"/>
                                  <w:textDirection w:val="btLr"/>
                                </w:pPr>
                              </w:p>
                            </w:txbxContent>
                          </wps:txbx>
                          <wps:bodyPr spcFirstLastPara="1" wrap="square" lIns="91425" tIns="45700" rIns="91425" bIns="45700" anchor="b" anchorCtr="0">
                            <a:noAutofit/>
                          </wps:bodyPr>
                        </wps:wsp>
                      </wpg:grpSp>
                    </wpg:wgp>
                  </a:graphicData>
                </a:graphic>
              </wp:anchor>
            </w:drawing>
          </mc:Choice>
          <mc:Fallback>
            <w:pict>
              <v:group w14:anchorId="7CCB2B3E" id="Group 3" o:spid="_x0000_s1026" style="position:absolute;margin-left:-2pt;margin-top:26pt;width:495pt;height:655.15pt;z-index:251658240" coordorigin="22027" coordsize="62865,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">
                <v:group id="Group 1" o:spid="_x0000_s1027" style="position:absolute;left:22027;width:62865;height:75600" coordorigin="-1333,-22765" coordsize="62868,83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1333;top:-22765;width:62867;height:83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473F4A36" w14:textId="77777777" w:rsidR="00E56E43" w:rsidRDefault="00E56E43">
                          <w:pPr>
                            <w:spacing w:after="0" w:line="240" w:lineRule="auto"/>
                            <w:textDirection w:val="btLr"/>
                          </w:pPr>
                        </w:p>
                      </w:txbxContent>
                    </v:textbox>
                  </v:rect>
                  <v:rect id="Rectangle 4" o:spid="_x0000_s1029" style="position:absolute;left:29803;top:56293;width:31731;height:4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" filled="f" stroked="f">
                    <v:textbox inset="2.53958mm,1.2694mm,2.53958mm,1.2694mm">
                      <w:txbxContent>
                        <w:p w14:paraId="700C2791" w14:textId="77777777" w:rsidR="00E56E43" w:rsidRDefault="00E56E43">
                          <w:pPr>
                            <w:spacing w:line="275" w:lineRule="auto"/>
                            <w:jc w:val="right"/>
                            <w:textDirection w:val="btLr"/>
                          </w:pPr>
                        </w:p>
                      </w:txbxContent>
                    </v:textbox>
                  </v:rect>
                  <v:rect id="Rectangle 5" o:spid="_x0000_s1030" style="position:absolute;left:-1333;top:-22765;width:54850;height:4615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" filled="f" stroked="f">
                    <v:textbox inset="2.53958mm,1.2694mm,2.53958mm,1.2694mm">
                      <w:txbxContent>
                        <w:p w14:paraId="281FCD1C" w14:textId="77777777" w:rsidR="00E56E43" w:rsidRDefault="00E56E43">
                          <w:pPr>
                            <w:spacing w:after="0" w:line="275" w:lineRule="auto"/>
                            <w:textDirection w:val="btLr"/>
                          </w:pPr>
                        </w:p>
                        <w:p w14:paraId="670C7726" w14:textId="77777777" w:rsidR="00E56E43" w:rsidRDefault="00E56E43">
                          <w:pPr>
                            <w:spacing w:after="0" w:line="275" w:lineRule="auto"/>
                            <w:textDirection w:val="btLr"/>
                          </w:pPr>
                        </w:p>
                        <w:p w14:paraId="6443CDAF" w14:textId="77777777" w:rsidR="00E56E43" w:rsidRDefault="00E56E43">
                          <w:pPr>
                            <w:spacing w:after="0" w:line="275" w:lineRule="auto"/>
                            <w:textDirection w:val="btLr"/>
                          </w:pPr>
                        </w:p>
                        <w:p w14:paraId="1836AD76" w14:textId="77777777" w:rsidR="00E56E43" w:rsidRDefault="00E56E43">
                          <w:pPr>
                            <w:spacing w:after="0" w:line="275" w:lineRule="auto"/>
                            <w:textDirection w:val="btLr"/>
                          </w:pPr>
                        </w:p>
                        <w:p w14:paraId="04A93727" w14:textId="77777777" w:rsidR="00E56E43" w:rsidRDefault="00E56E43">
                          <w:pPr>
                            <w:spacing w:after="0" w:line="275" w:lineRule="auto"/>
                            <w:textDirection w:val="btLr"/>
                          </w:pPr>
                        </w:p>
                        <w:p w14:paraId="6AB577E1" w14:textId="77777777" w:rsidR="00E56E43" w:rsidRDefault="006F3D93">
                          <w:pPr>
                            <w:spacing w:after="0" w:line="275" w:lineRule="auto"/>
                            <w:textDirection w:val="btLr"/>
                          </w:pPr>
                          <w:r>
                            <w:rPr>
                              <w:b/>
                              <w:color w:val="1F497D"/>
                              <w:sz w:val="72"/>
                            </w:rPr>
                            <w:t>Award Form</w:t>
                          </w:r>
                        </w:p>
                        <w:p w14:paraId="4EC4F317" w14:textId="77777777" w:rsidR="00E56E43" w:rsidRDefault="00E56E43">
                          <w:pPr>
                            <w:spacing w:line="275" w:lineRule="auto"/>
                            <w:textDirection w:val="btLr"/>
                          </w:pPr>
                        </w:p>
                      </w:txbxContent>
                    </v:textbox>
                  </v:rect>
                </v:group>
              </v:group>
            </w:pict>
          </mc:Fallback>
        </mc:AlternateContent>
      </w:r>
    </w:p>
    <w:p w14:paraId="2404F0A5" w14:textId="77777777" w:rsidR="00E56E43" w:rsidRDefault="00E56E43">
      <w:pPr>
        <w:rPr>
          <w:rFonts w:ascii="Arial" w:eastAsia="Arial" w:hAnsi="Arial" w:cs="Arial"/>
          <w:b/>
          <w:smallCaps/>
          <w:sz w:val="24"/>
          <w:szCs w:val="24"/>
        </w:rPr>
      </w:pPr>
    </w:p>
    <w:p w14:paraId="6C90BC6F" w14:textId="77777777" w:rsidR="00E56E43" w:rsidRPr="00A3797B" w:rsidRDefault="006F3D93">
      <w:pPr>
        <w:rPr>
          <w:rFonts w:ascii="Arial" w:eastAsia="Arial" w:hAnsi="Arial" w:cs="Arial"/>
          <w:sz w:val="24"/>
          <w:szCs w:val="24"/>
        </w:rPr>
      </w:pPr>
      <w:r w:rsidRPr="00A3797B">
        <w:rPr>
          <w:rFonts w:ascii="Arial" w:eastAsia="Arial" w:hAnsi="Arial" w:cs="Arial"/>
          <w:sz w:val="24"/>
          <w:szCs w:val="24"/>
        </w:rPr>
        <w:t>This Award Form creates the Contract. It summarises the main features of the procurement and includes the Buyer and the Supplier’s contact details.</w:t>
      </w:r>
    </w:p>
    <w:tbl>
      <w:tblPr>
        <w:tblW w:w="10643" w:type="dxa"/>
        <w:tblInd w:w="-73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578"/>
        <w:gridCol w:w="2269"/>
        <w:gridCol w:w="7796"/>
      </w:tblGrid>
      <w:tr w:rsidR="00E56E43" w:rsidRPr="00A3797B" w14:paraId="1E3AC25A" w14:textId="77777777" w:rsidTr="281B6FF8">
        <w:trPr>
          <w:trHeight w:val="1060"/>
        </w:trPr>
        <w:tc>
          <w:tcPr>
            <w:tcW w:w="578" w:type="dxa"/>
          </w:tcPr>
          <w:p w14:paraId="0799EE01" w14:textId="77777777" w:rsidR="00E56E43" w:rsidRPr="00A3797B" w:rsidRDefault="00E56E43" w:rsidP="009B40B0">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374C639F" w14:textId="77777777" w:rsidR="00E56E43" w:rsidRPr="00A3797B" w:rsidRDefault="006F3D93" w:rsidP="009B40B0">
            <w:p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r w:rsidRPr="00A3797B">
              <w:rPr>
                <w:rFonts w:ascii="Arial" w:eastAsia="Arial" w:hAnsi="Arial" w:cs="Arial"/>
                <w:b/>
                <w:color w:val="000000"/>
                <w:sz w:val="24"/>
                <w:szCs w:val="24"/>
              </w:rPr>
              <w:t>Buyer</w:t>
            </w:r>
          </w:p>
        </w:tc>
        <w:tc>
          <w:tcPr>
            <w:tcW w:w="7796" w:type="dxa"/>
          </w:tcPr>
          <w:p w14:paraId="08969AA4" w14:textId="5D670D96" w:rsidR="00E56E43" w:rsidRPr="00BA6D06" w:rsidRDefault="00E839BF" w:rsidP="009B40B0">
            <w:pPr>
              <w:spacing w:before="120" w:after="120" w:line="240" w:lineRule="auto"/>
              <w:rPr>
                <w:rFonts w:ascii="Arial" w:eastAsia="Arial" w:hAnsi="Arial" w:cs="Arial"/>
                <w:sz w:val="24"/>
                <w:szCs w:val="24"/>
              </w:rPr>
            </w:pPr>
            <w:r>
              <w:rPr>
                <w:rFonts w:ascii="Arial" w:eastAsia="Arial" w:hAnsi="Arial" w:cs="Arial"/>
                <w:sz w:val="24"/>
                <w:szCs w:val="24"/>
              </w:rPr>
              <w:t>HM Revenue &amp; Customs</w:t>
            </w:r>
            <w:r w:rsidR="006F3D93" w:rsidRPr="00BA6D06">
              <w:rPr>
                <w:rFonts w:ascii="Arial" w:eastAsia="Arial" w:hAnsi="Arial" w:cs="Arial"/>
                <w:sz w:val="24"/>
                <w:szCs w:val="24"/>
              </w:rPr>
              <w:t xml:space="preserve"> (the Buyer). </w:t>
            </w:r>
          </w:p>
          <w:p w14:paraId="14B72AD2" w14:textId="77777777" w:rsidR="00E56E43" w:rsidRPr="00BA6D06" w:rsidRDefault="00E56E43" w:rsidP="009B40B0">
            <w:pPr>
              <w:spacing w:before="120" w:after="120" w:line="240" w:lineRule="auto"/>
              <w:rPr>
                <w:rFonts w:ascii="Arial" w:eastAsia="Arial" w:hAnsi="Arial" w:cs="Arial"/>
                <w:sz w:val="24"/>
                <w:szCs w:val="24"/>
              </w:rPr>
            </w:pPr>
          </w:p>
          <w:p w14:paraId="5DFF17A3" w14:textId="6A16494A" w:rsidR="00E56E43" w:rsidRPr="00A3797B" w:rsidRDefault="006F3D93" w:rsidP="009B40B0">
            <w:pPr>
              <w:spacing w:before="120" w:after="120" w:line="240" w:lineRule="auto"/>
              <w:rPr>
                <w:rFonts w:ascii="Arial" w:eastAsia="Arial" w:hAnsi="Arial" w:cs="Arial"/>
                <w:b/>
                <w:sz w:val="24"/>
                <w:szCs w:val="24"/>
                <w:highlight w:val="yellow"/>
              </w:rPr>
            </w:pPr>
            <w:r w:rsidRPr="00BA6D06">
              <w:rPr>
                <w:rFonts w:ascii="Arial" w:eastAsia="Arial" w:hAnsi="Arial" w:cs="Arial"/>
                <w:sz w:val="24"/>
                <w:szCs w:val="24"/>
              </w:rPr>
              <w:t xml:space="preserve">Its offices are on: </w:t>
            </w:r>
            <w:r w:rsidR="00E839BF">
              <w:rPr>
                <w:rFonts w:ascii="Arial" w:eastAsia="Arial" w:hAnsi="Arial" w:cs="Arial"/>
                <w:sz w:val="24"/>
                <w:szCs w:val="24"/>
              </w:rPr>
              <w:t xml:space="preserve">100 Parliament Street, London, </w:t>
            </w:r>
            <w:r w:rsidR="003120B5" w:rsidRPr="003120B5">
              <w:rPr>
                <w:rFonts w:ascii="Arial" w:eastAsia="Arial" w:hAnsi="Arial" w:cs="Arial"/>
                <w:sz w:val="24"/>
                <w:szCs w:val="24"/>
              </w:rPr>
              <w:t>SW1A 2BQ</w:t>
            </w:r>
          </w:p>
        </w:tc>
      </w:tr>
      <w:tr w:rsidR="00E56E43" w:rsidRPr="00A3797B" w14:paraId="18033700" w14:textId="77777777" w:rsidTr="281B6FF8">
        <w:trPr>
          <w:trHeight w:val="960"/>
        </w:trPr>
        <w:tc>
          <w:tcPr>
            <w:tcW w:w="578" w:type="dxa"/>
          </w:tcPr>
          <w:p w14:paraId="4F3EAD05" w14:textId="77777777" w:rsidR="00E56E43" w:rsidRPr="00A3797B" w:rsidRDefault="00E56E43" w:rsidP="009B40B0">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328066BE" w14:textId="77777777" w:rsidR="00E56E43" w:rsidRPr="00A3797B" w:rsidRDefault="006F3D93" w:rsidP="009B40B0">
            <w:p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r w:rsidRPr="00A3797B">
              <w:rPr>
                <w:rFonts w:ascii="Arial" w:eastAsia="Arial" w:hAnsi="Arial" w:cs="Arial"/>
                <w:b/>
                <w:color w:val="000000"/>
                <w:sz w:val="24"/>
                <w:szCs w:val="24"/>
              </w:rPr>
              <w:t>Supplier</w:t>
            </w:r>
          </w:p>
        </w:tc>
        <w:tc>
          <w:tcPr>
            <w:tcW w:w="7796" w:type="dxa"/>
          </w:tcPr>
          <w:tbl>
            <w:tblPr>
              <w:tblW w:w="7287" w:type="dxa"/>
              <w:tblBorders>
                <w:top w:val="nil"/>
                <w:left w:val="nil"/>
                <w:bottom w:val="nil"/>
                <w:right w:val="nil"/>
                <w:insideH w:val="nil"/>
                <w:insideV w:val="nil"/>
              </w:tblBorders>
              <w:tblLayout w:type="fixed"/>
              <w:tblLook w:val="0400" w:firstRow="0" w:lastRow="0" w:firstColumn="0" w:lastColumn="0" w:noHBand="0" w:noVBand="1"/>
            </w:tblPr>
            <w:tblGrid>
              <w:gridCol w:w="2296"/>
              <w:gridCol w:w="4991"/>
            </w:tblGrid>
            <w:tr w:rsidR="00E56E43" w:rsidRPr="00A3797B" w14:paraId="546DD530" w14:textId="77777777">
              <w:tc>
                <w:tcPr>
                  <w:tcW w:w="2296" w:type="dxa"/>
                  <w:shd w:val="clear" w:color="auto" w:fill="auto"/>
                </w:tcPr>
                <w:p w14:paraId="26F0D62B" w14:textId="77777777" w:rsidR="00E56E43" w:rsidRPr="00BA6D06" w:rsidRDefault="006F3D93" w:rsidP="009B40B0">
                  <w:pPr>
                    <w:spacing w:before="120" w:after="120" w:line="240" w:lineRule="auto"/>
                    <w:ind w:left="-75"/>
                    <w:rPr>
                      <w:rFonts w:ascii="Arial" w:eastAsia="Arial" w:hAnsi="Arial" w:cs="Arial"/>
                      <w:sz w:val="24"/>
                      <w:szCs w:val="24"/>
                    </w:rPr>
                  </w:pPr>
                  <w:r w:rsidRPr="00BA6D06">
                    <w:rPr>
                      <w:rFonts w:ascii="Arial" w:eastAsia="Arial" w:hAnsi="Arial" w:cs="Arial"/>
                      <w:sz w:val="24"/>
                      <w:szCs w:val="24"/>
                    </w:rPr>
                    <w:t xml:space="preserve">Name: </w:t>
                  </w:r>
                </w:p>
              </w:tc>
              <w:tc>
                <w:tcPr>
                  <w:tcW w:w="4991" w:type="dxa"/>
                </w:tcPr>
                <w:p w14:paraId="0054E8A6" w14:textId="77777777" w:rsidR="00E56E43" w:rsidRPr="00BA6D06" w:rsidRDefault="006F3D93" w:rsidP="009B40B0">
                  <w:pPr>
                    <w:spacing w:before="120" w:after="120" w:line="240" w:lineRule="auto"/>
                    <w:rPr>
                      <w:rFonts w:ascii="Arial" w:eastAsia="Arial" w:hAnsi="Arial" w:cs="Arial"/>
                      <w:sz w:val="24"/>
                      <w:szCs w:val="24"/>
                      <w:highlight w:val="yellow"/>
                    </w:rPr>
                  </w:pPr>
                  <w:r w:rsidRPr="00BA6D06">
                    <w:rPr>
                      <w:rFonts w:ascii="Arial" w:eastAsia="Arial" w:hAnsi="Arial" w:cs="Arial"/>
                      <w:b/>
                      <w:sz w:val="24"/>
                      <w:szCs w:val="24"/>
                      <w:highlight w:val="yellow"/>
                    </w:rPr>
                    <w:t xml:space="preserve">[Insert </w:t>
                  </w:r>
                  <w:r w:rsidRPr="00BA6D06">
                    <w:rPr>
                      <w:rFonts w:ascii="Arial" w:eastAsia="Arial" w:hAnsi="Arial" w:cs="Arial"/>
                      <w:sz w:val="24"/>
                      <w:szCs w:val="24"/>
                    </w:rPr>
                    <w:t>name (registered name if registered)]</w:t>
                  </w:r>
                </w:p>
              </w:tc>
            </w:tr>
            <w:tr w:rsidR="00E56E43" w:rsidRPr="00A3797B" w14:paraId="35CB1BD5" w14:textId="77777777">
              <w:tc>
                <w:tcPr>
                  <w:tcW w:w="2296" w:type="dxa"/>
                  <w:shd w:val="clear" w:color="auto" w:fill="auto"/>
                </w:tcPr>
                <w:p w14:paraId="149864B7" w14:textId="77777777" w:rsidR="00E56E43" w:rsidRPr="00BA6D06" w:rsidRDefault="006F3D93" w:rsidP="009B40B0">
                  <w:pPr>
                    <w:spacing w:before="120" w:after="120" w:line="240" w:lineRule="auto"/>
                    <w:ind w:left="-75"/>
                    <w:rPr>
                      <w:rFonts w:ascii="Arial" w:eastAsia="Arial" w:hAnsi="Arial" w:cs="Arial"/>
                      <w:sz w:val="24"/>
                      <w:szCs w:val="24"/>
                    </w:rPr>
                  </w:pPr>
                  <w:r w:rsidRPr="00BA6D06">
                    <w:rPr>
                      <w:rFonts w:ascii="Arial" w:eastAsia="Arial" w:hAnsi="Arial" w:cs="Arial"/>
                      <w:sz w:val="24"/>
                      <w:szCs w:val="24"/>
                    </w:rPr>
                    <w:t xml:space="preserve">Address: </w:t>
                  </w:r>
                </w:p>
              </w:tc>
              <w:tc>
                <w:tcPr>
                  <w:tcW w:w="4991" w:type="dxa"/>
                </w:tcPr>
                <w:p w14:paraId="355C6CEA" w14:textId="77777777" w:rsidR="00E56E43" w:rsidRPr="00BA6D06" w:rsidRDefault="006F3D93" w:rsidP="009B40B0">
                  <w:pPr>
                    <w:spacing w:before="120" w:after="120" w:line="240" w:lineRule="auto"/>
                    <w:rPr>
                      <w:rFonts w:ascii="Arial" w:eastAsia="Arial" w:hAnsi="Arial" w:cs="Arial"/>
                      <w:sz w:val="24"/>
                      <w:szCs w:val="24"/>
                      <w:highlight w:val="yellow"/>
                    </w:rPr>
                  </w:pPr>
                  <w:r w:rsidRPr="00BA6D06">
                    <w:rPr>
                      <w:rFonts w:ascii="Arial" w:eastAsia="Arial" w:hAnsi="Arial" w:cs="Arial"/>
                      <w:sz w:val="24"/>
                      <w:szCs w:val="24"/>
                      <w:highlight w:val="yellow"/>
                    </w:rPr>
                    <w:t>[</w:t>
                  </w:r>
                  <w:r w:rsidRPr="00BA6D06">
                    <w:rPr>
                      <w:rFonts w:ascii="Arial" w:eastAsia="Arial" w:hAnsi="Arial" w:cs="Arial"/>
                      <w:b/>
                      <w:sz w:val="24"/>
                      <w:szCs w:val="24"/>
                      <w:highlight w:val="yellow"/>
                    </w:rPr>
                    <w:t xml:space="preserve">Insert </w:t>
                  </w:r>
                  <w:r w:rsidRPr="00BA6D06">
                    <w:rPr>
                      <w:rFonts w:ascii="Arial" w:eastAsia="Arial" w:hAnsi="Arial" w:cs="Arial"/>
                      <w:sz w:val="24"/>
                      <w:szCs w:val="24"/>
                    </w:rPr>
                    <w:t>address registered address if registered]</w:t>
                  </w:r>
                </w:p>
              </w:tc>
            </w:tr>
            <w:tr w:rsidR="00E56E43" w:rsidRPr="00A3797B" w14:paraId="65877808" w14:textId="77777777">
              <w:tc>
                <w:tcPr>
                  <w:tcW w:w="2296" w:type="dxa"/>
                  <w:shd w:val="clear" w:color="auto" w:fill="auto"/>
                </w:tcPr>
                <w:p w14:paraId="4BF79784" w14:textId="77777777" w:rsidR="00E56E43" w:rsidRPr="00BA6D06" w:rsidRDefault="006F3D93" w:rsidP="009B40B0">
                  <w:pPr>
                    <w:spacing w:before="120" w:after="120" w:line="240" w:lineRule="auto"/>
                    <w:ind w:left="-75"/>
                    <w:rPr>
                      <w:rFonts w:ascii="Arial" w:eastAsia="Arial" w:hAnsi="Arial" w:cs="Arial"/>
                      <w:sz w:val="24"/>
                      <w:szCs w:val="24"/>
                    </w:rPr>
                  </w:pPr>
                  <w:r w:rsidRPr="00BA6D06">
                    <w:rPr>
                      <w:rFonts w:ascii="Arial" w:eastAsia="Arial" w:hAnsi="Arial" w:cs="Arial"/>
                      <w:sz w:val="24"/>
                      <w:szCs w:val="24"/>
                    </w:rPr>
                    <w:t xml:space="preserve">Registration number:    </w:t>
                  </w:r>
                </w:p>
              </w:tc>
              <w:tc>
                <w:tcPr>
                  <w:tcW w:w="4991" w:type="dxa"/>
                </w:tcPr>
                <w:p w14:paraId="747C7453" w14:textId="77777777" w:rsidR="00E56E43" w:rsidRPr="00BA6D06" w:rsidRDefault="006F3D93" w:rsidP="009B40B0">
                  <w:pPr>
                    <w:spacing w:before="120" w:after="120" w:line="240" w:lineRule="auto"/>
                    <w:rPr>
                      <w:rFonts w:ascii="Arial" w:eastAsia="Arial" w:hAnsi="Arial" w:cs="Arial"/>
                      <w:sz w:val="24"/>
                      <w:szCs w:val="24"/>
                      <w:highlight w:val="yellow"/>
                    </w:rPr>
                  </w:pPr>
                  <w:r w:rsidRPr="00BA6D06">
                    <w:rPr>
                      <w:rFonts w:ascii="Arial" w:eastAsia="Arial" w:hAnsi="Arial" w:cs="Arial"/>
                      <w:sz w:val="24"/>
                      <w:szCs w:val="24"/>
                      <w:highlight w:val="yellow"/>
                    </w:rPr>
                    <w:t>[</w:t>
                  </w:r>
                  <w:r w:rsidRPr="00BA6D06">
                    <w:rPr>
                      <w:rFonts w:ascii="Arial" w:eastAsia="Arial" w:hAnsi="Arial" w:cs="Arial"/>
                      <w:b/>
                      <w:sz w:val="24"/>
                      <w:szCs w:val="24"/>
                      <w:highlight w:val="yellow"/>
                    </w:rPr>
                    <w:t>Insert</w:t>
                  </w:r>
                  <w:r w:rsidRPr="00BA6D06">
                    <w:rPr>
                      <w:rFonts w:ascii="Arial" w:eastAsia="Arial" w:hAnsi="Arial" w:cs="Arial"/>
                      <w:sz w:val="24"/>
                      <w:szCs w:val="24"/>
                    </w:rPr>
                    <w:t xml:space="preserve"> registration number if registered]</w:t>
                  </w:r>
                </w:p>
              </w:tc>
            </w:tr>
            <w:tr w:rsidR="00E56E43" w:rsidRPr="00A3797B" w14:paraId="5853369F" w14:textId="77777777">
              <w:tc>
                <w:tcPr>
                  <w:tcW w:w="2296" w:type="dxa"/>
                  <w:shd w:val="clear" w:color="auto" w:fill="auto"/>
                </w:tcPr>
                <w:p w14:paraId="1914A9B1" w14:textId="77777777" w:rsidR="00E56E43" w:rsidRPr="00BA6D06" w:rsidRDefault="006F3D93" w:rsidP="009B40B0">
                  <w:pPr>
                    <w:spacing w:before="120" w:after="120" w:line="240" w:lineRule="auto"/>
                    <w:ind w:left="-75"/>
                    <w:rPr>
                      <w:rFonts w:ascii="Arial" w:eastAsia="Arial" w:hAnsi="Arial" w:cs="Arial"/>
                      <w:sz w:val="24"/>
                      <w:szCs w:val="24"/>
                    </w:rPr>
                  </w:pPr>
                  <w:r w:rsidRPr="00BA6D06">
                    <w:rPr>
                      <w:rFonts w:ascii="Arial" w:eastAsia="Arial" w:hAnsi="Arial" w:cs="Arial"/>
                      <w:sz w:val="24"/>
                      <w:szCs w:val="24"/>
                    </w:rPr>
                    <w:t>SID4GOV ID:</w:t>
                  </w:r>
                </w:p>
              </w:tc>
              <w:tc>
                <w:tcPr>
                  <w:tcW w:w="4991" w:type="dxa"/>
                </w:tcPr>
                <w:p w14:paraId="48BEBC86" w14:textId="77777777" w:rsidR="00E56E43" w:rsidRPr="00BA6D06" w:rsidRDefault="006F3D93" w:rsidP="009B40B0">
                  <w:pPr>
                    <w:spacing w:before="120" w:after="120" w:line="240" w:lineRule="auto"/>
                    <w:rPr>
                      <w:rFonts w:ascii="Arial" w:eastAsia="Arial" w:hAnsi="Arial" w:cs="Arial"/>
                      <w:sz w:val="24"/>
                      <w:szCs w:val="24"/>
                      <w:highlight w:val="yellow"/>
                    </w:rPr>
                  </w:pPr>
                  <w:r w:rsidRPr="00BA6D06">
                    <w:rPr>
                      <w:rFonts w:ascii="Arial" w:eastAsia="Arial" w:hAnsi="Arial" w:cs="Arial"/>
                      <w:sz w:val="24"/>
                      <w:szCs w:val="24"/>
                      <w:highlight w:val="yellow"/>
                    </w:rPr>
                    <w:t>[</w:t>
                  </w:r>
                  <w:r w:rsidRPr="00BA6D06">
                    <w:rPr>
                      <w:rFonts w:ascii="Arial" w:eastAsia="Arial" w:hAnsi="Arial" w:cs="Arial"/>
                      <w:b/>
                      <w:sz w:val="24"/>
                      <w:szCs w:val="24"/>
                      <w:highlight w:val="yellow"/>
                    </w:rPr>
                    <w:t>Insert</w:t>
                  </w:r>
                  <w:r w:rsidRPr="00BA6D06">
                    <w:rPr>
                      <w:rFonts w:ascii="Arial" w:eastAsia="Arial" w:hAnsi="Arial" w:cs="Arial"/>
                      <w:sz w:val="24"/>
                      <w:szCs w:val="24"/>
                    </w:rPr>
                    <w:t xml:space="preserve"> SID4GOV ID if you have one]</w:t>
                  </w:r>
                </w:p>
              </w:tc>
            </w:tr>
          </w:tbl>
          <w:p w14:paraId="6B46D917" w14:textId="77777777" w:rsidR="00E56E43" w:rsidRPr="00A3797B" w:rsidRDefault="00E56E43" w:rsidP="009B40B0">
            <w:pPr>
              <w:spacing w:before="120" w:after="120" w:line="240" w:lineRule="auto"/>
              <w:rPr>
                <w:rFonts w:ascii="Arial" w:eastAsia="Arial" w:hAnsi="Arial" w:cs="Arial"/>
                <w:sz w:val="24"/>
                <w:szCs w:val="24"/>
              </w:rPr>
            </w:pPr>
          </w:p>
        </w:tc>
      </w:tr>
      <w:tr w:rsidR="00E56E43" w:rsidRPr="00A3797B" w14:paraId="1F76D8F7" w14:textId="77777777" w:rsidTr="281B6FF8">
        <w:trPr>
          <w:trHeight w:val="1440"/>
        </w:trPr>
        <w:tc>
          <w:tcPr>
            <w:tcW w:w="578" w:type="dxa"/>
          </w:tcPr>
          <w:p w14:paraId="4E61C75A" w14:textId="77777777" w:rsidR="00E56E43" w:rsidRPr="00A3797B" w:rsidRDefault="00E56E43" w:rsidP="009B40B0">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1829A50F" w14:textId="77777777" w:rsidR="00E56E43" w:rsidRPr="00A3797B" w:rsidRDefault="006F3D93" w:rsidP="009B40B0">
            <w:p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r w:rsidRPr="00A3797B">
              <w:rPr>
                <w:rFonts w:ascii="Arial" w:eastAsia="Arial" w:hAnsi="Arial" w:cs="Arial"/>
                <w:b/>
                <w:color w:val="000000"/>
                <w:sz w:val="24"/>
                <w:szCs w:val="24"/>
              </w:rPr>
              <w:t>Contract</w:t>
            </w:r>
          </w:p>
        </w:tc>
        <w:tc>
          <w:tcPr>
            <w:tcW w:w="7796" w:type="dxa"/>
          </w:tcPr>
          <w:p w14:paraId="10ADF05E" w14:textId="77777777" w:rsidR="00E56E43" w:rsidRPr="00A3797B" w:rsidRDefault="006F3D93" w:rsidP="009B40B0">
            <w:pPr>
              <w:pBdr>
                <w:top w:val="nil"/>
                <w:left w:val="nil"/>
                <w:bottom w:val="nil"/>
                <w:right w:val="nil"/>
                <w:between w:val="nil"/>
              </w:pBdr>
              <w:spacing w:before="120" w:after="120" w:line="240" w:lineRule="auto"/>
              <w:rPr>
                <w:rFonts w:ascii="Arial" w:eastAsia="Arial" w:hAnsi="Arial" w:cs="Arial"/>
                <w:color w:val="000000"/>
                <w:sz w:val="24"/>
                <w:szCs w:val="24"/>
              </w:rPr>
            </w:pPr>
            <w:r w:rsidRPr="00A3797B">
              <w:rPr>
                <w:rFonts w:ascii="Arial" w:eastAsia="Arial" w:hAnsi="Arial" w:cs="Arial"/>
                <w:color w:val="000000"/>
                <w:sz w:val="24"/>
                <w:szCs w:val="24"/>
              </w:rPr>
              <w:t>This Contract between the Buyer and the Supplier is for the supply of Deliverables.</w:t>
            </w:r>
          </w:p>
          <w:p w14:paraId="001E24CF" w14:textId="0DC19688" w:rsidR="00E56E43" w:rsidRPr="00A3797B" w:rsidRDefault="006F3D93" w:rsidP="009B40B0">
            <w:pPr>
              <w:pBdr>
                <w:top w:val="nil"/>
                <w:left w:val="nil"/>
                <w:bottom w:val="nil"/>
                <w:right w:val="nil"/>
                <w:between w:val="nil"/>
              </w:pBdr>
              <w:spacing w:before="120" w:after="120" w:line="240" w:lineRule="auto"/>
              <w:rPr>
                <w:rFonts w:ascii="Arial" w:eastAsia="Arial" w:hAnsi="Arial" w:cs="Arial"/>
                <w:color w:val="000000"/>
                <w:sz w:val="24"/>
                <w:szCs w:val="24"/>
                <w:highlight w:val="yellow"/>
              </w:rPr>
            </w:pPr>
            <w:r w:rsidRPr="00A3797B">
              <w:rPr>
                <w:rFonts w:ascii="Arial" w:eastAsia="Arial" w:hAnsi="Arial" w:cs="Arial"/>
                <w:color w:val="000000"/>
                <w:sz w:val="24"/>
                <w:szCs w:val="24"/>
              </w:rPr>
              <w:t xml:space="preserve">This opportunity is advertised in </w:t>
            </w:r>
            <w:r w:rsidR="00506CB8">
              <w:rPr>
                <w:rFonts w:ascii="Arial" w:eastAsia="Arial" w:hAnsi="Arial" w:cs="Arial"/>
                <w:color w:val="000000"/>
                <w:sz w:val="24"/>
                <w:szCs w:val="24"/>
              </w:rPr>
              <w:t>Find a Tender</w:t>
            </w:r>
            <w:r w:rsidRPr="00A3797B">
              <w:rPr>
                <w:rFonts w:ascii="Arial" w:eastAsia="Arial" w:hAnsi="Arial" w:cs="Arial"/>
                <w:color w:val="000000"/>
                <w:sz w:val="24"/>
                <w:szCs w:val="24"/>
              </w:rPr>
              <w:t xml:space="preserve"> reference </w:t>
            </w:r>
            <w:r w:rsidRPr="00A3797B">
              <w:rPr>
                <w:rFonts w:ascii="Arial" w:eastAsia="Arial" w:hAnsi="Arial" w:cs="Arial"/>
                <w:color w:val="000000"/>
                <w:sz w:val="24"/>
                <w:szCs w:val="24"/>
                <w:highlight w:val="yellow"/>
              </w:rPr>
              <w:t>[</w:t>
            </w:r>
            <w:r w:rsidRPr="00A3797B">
              <w:rPr>
                <w:rFonts w:ascii="Arial" w:eastAsia="Arial" w:hAnsi="Arial" w:cs="Arial"/>
                <w:b/>
                <w:color w:val="000000"/>
                <w:sz w:val="24"/>
                <w:szCs w:val="24"/>
                <w:highlight w:val="yellow"/>
              </w:rPr>
              <w:t>Insert</w:t>
            </w:r>
            <w:r w:rsidRPr="00A3797B">
              <w:rPr>
                <w:rFonts w:ascii="Arial" w:eastAsia="Arial" w:hAnsi="Arial" w:cs="Arial"/>
                <w:color w:val="000000"/>
                <w:sz w:val="24"/>
                <w:szCs w:val="24"/>
                <w:highlight w:val="yellow"/>
              </w:rPr>
              <w:t xml:space="preserve"> </w:t>
            </w:r>
            <w:r w:rsidRPr="00A3797B">
              <w:rPr>
                <w:rFonts w:ascii="Arial" w:eastAsia="Arial" w:hAnsi="Arial" w:cs="Arial"/>
                <w:color w:val="000000"/>
                <w:sz w:val="24"/>
                <w:szCs w:val="24"/>
              </w:rPr>
              <w:t>reference number] (</w:t>
            </w:r>
            <w:r w:rsidR="00506CB8">
              <w:rPr>
                <w:rFonts w:ascii="Arial" w:eastAsia="Arial" w:hAnsi="Arial" w:cs="Arial"/>
                <w:color w:val="000000"/>
                <w:sz w:val="24"/>
                <w:szCs w:val="24"/>
              </w:rPr>
              <w:t>Find a Tender</w:t>
            </w:r>
            <w:r w:rsidR="00506CB8" w:rsidRPr="00A3797B">
              <w:rPr>
                <w:rFonts w:ascii="Arial" w:eastAsia="Arial" w:hAnsi="Arial" w:cs="Arial"/>
                <w:color w:val="000000"/>
                <w:sz w:val="24"/>
                <w:szCs w:val="24"/>
              </w:rPr>
              <w:t xml:space="preserve"> </w:t>
            </w:r>
            <w:r w:rsidRPr="00A3797B">
              <w:rPr>
                <w:rFonts w:ascii="Arial" w:eastAsia="Arial" w:hAnsi="Arial" w:cs="Arial"/>
                <w:color w:val="000000"/>
                <w:sz w:val="24"/>
                <w:szCs w:val="24"/>
              </w:rPr>
              <w:t>Contract Notice).</w:t>
            </w:r>
          </w:p>
        </w:tc>
      </w:tr>
      <w:tr w:rsidR="00E56E43" w:rsidRPr="00A3797B" w14:paraId="34A46676" w14:textId="77777777" w:rsidTr="281B6FF8">
        <w:trPr>
          <w:trHeight w:val="320"/>
        </w:trPr>
        <w:tc>
          <w:tcPr>
            <w:tcW w:w="578" w:type="dxa"/>
          </w:tcPr>
          <w:p w14:paraId="2D6E4550" w14:textId="77777777" w:rsidR="00E56E43" w:rsidRPr="00A3797B" w:rsidRDefault="00E56E43" w:rsidP="009B40B0">
            <w:pPr>
              <w:keepNext/>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7A65DE28" w14:textId="77777777" w:rsidR="00E56E43" w:rsidRPr="00A3797B" w:rsidRDefault="006F3D93" w:rsidP="009B40B0">
            <w:pPr>
              <w:pBdr>
                <w:top w:val="nil"/>
                <w:left w:val="nil"/>
                <w:bottom w:val="nil"/>
                <w:right w:val="nil"/>
                <w:between w:val="nil"/>
              </w:pBdr>
              <w:spacing w:before="120" w:after="120" w:line="240" w:lineRule="auto"/>
              <w:rPr>
                <w:rFonts w:ascii="Arial" w:eastAsia="Arial" w:hAnsi="Arial" w:cs="Arial"/>
                <w:b/>
                <w:color w:val="000000"/>
                <w:sz w:val="24"/>
                <w:szCs w:val="24"/>
              </w:rPr>
            </w:pPr>
            <w:r w:rsidRPr="00A3797B">
              <w:rPr>
                <w:rFonts w:ascii="Arial" w:eastAsia="Arial" w:hAnsi="Arial" w:cs="Arial"/>
                <w:b/>
                <w:color w:val="000000"/>
                <w:sz w:val="24"/>
                <w:szCs w:val="24"/>
              </w:rPr>
              <w:t>Contract reference</w:t>
            </w:r>
          </w:p>
        </w:tc>
        <w:tc>
          <w:tcPr>
            <w:tcW w:w="7796" w:type="dxa"/>
          </w:tcPr>
          <w:p w14:paraId="3108AB67" w14:textId="022CB6AC" w:rsidR="00E56E43" w:rsidRPr="00A3797B" w:rsidRDefault="00153B1C" w:rsidP="009B40B0">
            <w:pPr>
              <w:pBdr>
                <w:top w:val="nil"/>
                <w:left w:val="nil"/>
                <w:bottom w:val="nil"/>
                <w:right w:val="nil"/>
                <w:between w:val="nil"/>
              </w:pBdr>
              <w:spacing w:before="120" w:after="120" w:line="240" w:lineRule="auto"/>
              <w:ind w:left="360" w:hanging="360"/>
              <w:rPr>
                <w:rFonts w:ascii="Arial" w:eastAsia="Arial" w:hAnsi="Arial" w:cs="Arial"/>
                <w:b/>
                <w:color w:val="000000"/>
                <w:sz w:val="24"/>
                <w:szCs w:val="24"/>
                <w:highlight w:val="yellow"/>
              </w:rPr>
            </w:pPr>
            <w:r w:rsidRPr="008832D8">
              <w:rPr>
                <w:rFonts w:ascii="Arial" w:eastAsia="Arial" w:hAnsi="Arial" w:cs="Arial"/>
                <w:color w:val="000000"/>
                <w:sz w:val="24"/>
                <w:szCs w:val="24"/>
              </w:rPr>
              <w:t>SR559416956</w:t>
            </w:r>
          </w:p>
        </w:tc>
      </w:tr>
      <w:tr w:rsidR="00E56E43" w:rsidRPr="00A3797B" w14:paraId="1126A269" w14:textId="77777777" w:rsidTr="281B6FF8">
        <w:trPr>
          <w:trHeight w:val="320"/>
        </w:trPr>
        <w:tc>
          <w:tcPr>
            <w:tcW w:w="578" w:type="dxa"/>
          </w:tcPr>
          <w:p w14:paraId="21FB80C1" w14:textId="77777777" w:rsidR="00E56E43" w:rsidRPr="00A3797B" w:rsidRDefault="00E56E43" w:rsidP="009B40B0">
            <w:pPr>
              <w:keepNext/>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48873551" w14:textId="77777777" w:rsidR="00E56E43" w:rsidRPr="00A3797B" w:rsidRDefault="006F3D93" w:rsidP="009B40B0">
            <w:p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r w:rsidRPr="00A3797B">
              <w:rPr>
                <w:rFonts w:ascii="Arial" w:eastAsia="Arial" w:hAnsi="Arial" w:cs="Arial"/>
                <w:b/>
                <w:color w:val="000000"/>
                <w:sz w:val="24"/>
                <w:szCs w:val="24"/>
              </w:rPr>
              <w:t xml:space="preserve">Deliverables </w:t>
            </w:r>
          </w:p>
        </w:tc>
        <w:tc>
          <w:tcPr>
            <w:tcW w:w="7796" w:type="dxa"/>
          </w:tcPr>
          <w:p w14:paraId="1CEED323" w14:textId="5E4A94A2" w:rsidR="00E56E43" w:rsidRPr="00A3797B" w:rsidRDefault="006F3D93" w:rsidP="009B40B0">
            <w:p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r w:rsidRPr="00A3797B">
              <w:rPr>
                <w:rFonts w:ascii="Arial" w:eastAsia="Arial" w:hAnsi="Arial" w:cs="Arial"/>
                <w:color w:val="000000"/>
                <w:sz w:val="24"/>
                <w:szCs w:val="24"/>
              </w:rPr>
              <w:t>See Schedule 2 (Specification) for further details.</w:t>
            </w:r>
          </w:p>
        </w:tc>
      </w:tr>
      <w:tr w:rsidR="00333B6F" w:rsidRPr="00A3797B" w14:paraId="1197BA01" w14:textId="77777777" w:rsidTr="281B6FF8">
        <w:trPr>
          <w:trHeight w:val="320"/>
        </w:trPr>
        <w:tc>
          <w:tcPr>
            <w:tcW w:w="578" w:type="dxa"/>
          </w:tcPr>
          <w:p w14:paraId="504DB3EB" w14:textId="77777777" w:rsidR="00333B6F" w:rsidRPr="00A3797B" w:rsidRDefault="00333B6F" w:rsidP="00333B6F">
            <w:pPr>
              <w:keepNext/>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4FFC2DA4" w14:textId="5F66E317" w:rsidR="00333B6F" w:rsidRPr="00A3797B" w:rsidRDefault="00333B6F" w:rsidP="00333B6F">
            <w:p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r w:rsidRPr="00A3797B">
              <w:rPr>
                <w:rFonts w:ascii="Arial" w:eastAsia="Arial" w:hAnsi="Arial" w:cs="Arial"/>
                <w:b/>
                <w:color w:val="000000"/>
                <w:sz w:val="24"/>
                <w:szCs w:val="24"/>
              </w:rPr>
              <w:t>Buyer Cause</w:t>
            </w:r>
          </w:p>
        </w:tc>
        <w:tc>
          <w:tcPr>
            <w:tcW w:w="7796" w:type="dxa"/>
          </w:tcPr>
          <w:p w14:paraId="0922C90B" w14:textId="0D4314CA" w:rsidR="00333B6F" w:rsidRPr="00BA6D06" w:rsidRDefault="00333B6F" w:rsidP="00333B6F">
            <w:pPr>
              <w:spacing w:before="120" w:after="120" w:line="240" w:lineRule="auto"/>
              <w:rPr>
                <w:rFonts w:ascii="Arial" w:eastAsia="Arial" w:hAnsi="Arial" w:cs="Arial"/>
                <w:sz w:val="24"/>
                <w:szCs w:val="24"/>
              </w:rPr>
            </w:pPr>
            <w:r w:rsidRPr="00BA6D06">
              <w:rPr>
                <w:rFonts w:ascii="Arial" w:eastAsia="Arial" w:hAnsi="Arial" w:cs="Arial"/>
                <w:sz w:val="24"/>
                <w:szCs w:val="24"/>
              </w:rPr>
              <w:t>Any breach of</w:t>
            </w:r>
          </w:p>
          <w:p w14:paraId="186FBC4E" w14:textId="2D3220E2" w:rsidR="00333B6F" w:rsidRPr="00A3797B" w:rsidRDefault="00333B6F" w:rsidP="00E221C8">
            <w:pPr>
              <w:pBdr>
                <w:top w:val="nil"/>
                <w:left w:val="nil"/>
                <w:bottom w:val="nil"/>
                <w:right w:val="nil"/>
                <w:between w:val="nil"/>
              </w:pBdr>
              <w:spacing w:before="120" w:after="120" w:line="240" w:lineRule="auto"/>
              <w:rPr>
                <w:rFonts w:ascii="Arial" w:eastAsia="Arial" w:hAnsi="Arial" w:cs="Arial"/>
                <w:b/>
                <w:color w:val="000000"/>
                <w:sz w:val="24"/>
                <w:szCs w:val="24"/>
                <w:highlight w:val="yellow"/>
              </w:rPr>
            </w:pPr>
            <w:r w:rsidRPr="00BA6D06">
              <w:rPr>
                <w:rFonts w:ascii="Arial" w:eastAsia="Arial" w:hAnsi="Arial" w:cs="Arial"/>
                <w:sz w:val="24"/>
                <w:szCs w:val="24"/>
              </w:rPr>
              <w:t>the obligations of the Buyer or any other default</w:t>
            </w:r>
            <w:r w:rsidR="00032215">
              <w:rPr>
                <w:rFonts w:ascii="Arial" w:eastAsia="Arial" w:hAnsi="Arial" w:cs="Arial"/>
                <w:sz w:val="24"/>
                <w:szCs w:val="24"/>
              </w:rPr>
              <w:t xml:space="preserve"> or </w:t>
            </w:r>
            <w:r w:rsidRPr="00BA6D06">
              <w:rPr>
                <w:rFonts w:ascii="Arial" w:eastAsia="Arial" w:hAnsi="Arial" w:cs="Arial"/>
                <w:sz w:val="24"/>
                <w:szCs w:val="24"/>
              </w:rPr>
              <w:t>negligence of the Buyer, of its employees, servants, agents in connection with or in relation to the subject-matter of the Contract and in respect of which the Buyer is liable to the Supplier</w:t>
            </w:r>
            <w:r>
              <w:rPr>
                <w:rFonts w:ascii="Arial" w:eastAsia="Arial" w:hAnsi="Arial" w:cs="Arial"/>
                <w:sz w:val="24"/>
                <w:szCs w:val="24"/>
              </w:rPr>
              <w:t>.</w:t>
            </w:r>
          </w:p>
        </w:tc>
      </w:tr>
      <w:tr w:rsidR="00444E22" w:rsidRPr="00A3797B" w14:paraId="65CA0780" w14:textId="77777777" w:rsidTr="281B6FF8">
        <w:trPr>
          <w:trHeight w:val="460"/>
        </w:trPr>
        <w:tc>
          <w:tcPr>
            <w:tcW w:w="578" w:type="dxa"/>
          </w:tcPr>
          <w:p w14:paraId="756516BE" w14:textId="77777777" w:rsidR="00444E22" w:rsidRPr="00A3797B" w:rsidRDefault="00444E22" w:rsidP="009B40B0">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42267713" w14:textId="3CB69C09" w:rsidR="00444E22" w:rsidRPr="00A3797B" w:rsidRDefault="00444E22" w:rsidP="00956BE6">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Collaborative working principles</w:t>
            </w:r>
          </w:p>
        </w:tc>
        <w:tc>
          <w:tcPr>
            <w:tcW w:w="7796" w:type="dxa"/>
          </w:tcPr>
          <w:p w14:paraId="2A8B0826" w14:textId="2CFA4DD1" w:rsidR="00B42970" w:rsidRDefault="00444E22" w:rsidP="00B42970">
            <w:pPr>
              <w:spacing w:before="120" w:after="120" w:line="240" w:lineRule="auto"/>
              <w:ind w:right="936"/>
              <w:rPr>
                <w:rFonts w:ascii="Arial" w:eastAsia="Arial" w:hAnsi="Arial" w:cs="Arial"/>
                <w:color w:val="000000" w:themeColor="text1"/>
                <w:sz w:val="24"/>
                <w:szCs w:val="24"/>
              </w:rPr>
            </w:pPr>
            <w:r w:rsidRPr="00956BE6">
              <w:rPr>
                <w:rFonts w:ascii="Arial" w:eastAsia="Arial" w:hAnsi="Arial" w:cs="Arial"/>
                <w:color w:val="000000" w:themeColor="text1"/>
                <w:sz w:val="24"/>
                <w:szCs w:val="24"/>
              </w:rPr>
              <w:t xml:space="preserve">The </w:t>
            </w:r>
            <w:r w:rsidR="00E221C8">
              <w:rPr>
                <w:rFonts w:ascii="Arial" w:eastAsia="Arial" w:hAnsi="Arial" w:cs="Arial"/>
                <w:color w:val="000000" w:themeColor="text1"/>
                <w:sz w:val="24"/>
                <w:szCs w:val="24"/>
              </w:rPr>
              <w:t>C</w:t>
            </w:r>
            <w:r w:rsidRPr="00956BE6">
              <w:rPr>
                <w:rFonts w:ascii="Arial" w:eastAsia="Arial" w:hAnsi="Arial" w:cs="Arial"/>
                <w:color w:val="000000" w:themeColor="text1"/>
                <w:sz w:val="24"/>
                <w:szCs w:val="24"/>
              </w:rPr>
              <w:t xml:space="preserve">ollaborative </w:t>
            </w:r>
            <w:r w:rsidR="00E221C8">
              <w:rPr>
                <w:rFonts w:ascii="Arial" w:eastAsia="Arial" w:hAnsi="Arial" w:cs="Arial"/>
                <w:color w:val="000000" w:themeColor="text1"/>
                <w:sz w:val="24"/>
                <w:szCs w:val="24"/>
              </w:rPr>
              <w:t>W</w:t>
            </w:r>
            <w:r w:rsidRPr="00956BE6">
              <w:rPr>
                <w:rFonts w:ascii="Arial" w:eastAsia="Arial" w:hAnsi="Arial" w:cs="Arial"/>
                <w:color w:val="000000" w:themeColor="text1"/>
                <w:sz w:val="24"/>
                <w:szCs w:val="24"/>
              </w:rPr>
              <w:t xml:space="preserve">orking </w:t>
            </w:r>
            <w:r w:rsidR="00E221C8">
              <w:rPr>
                <w:rFonts w:ascii="Arial" w:eastAsia="Arial" w:hAnsi="Arial" w:cs="Arial"/>
                <w:color w:val="000000" w:themeColor="text1"/>
                <w:sz w:val="24"/>
                <w:szCs w:val="24"/>
              </w:rPr>
              <w:t>P</w:t>
            </w:r>
            <w:r w:rsidRPr="00956BE6">
              <w:rPr>
                <w:rFonts w:ascii="Arial" w:eastAsia="Arial" w:hAnsi="Arial" w:cs="Arial"/>
                <w:color w:val="000000" w:themeColor="text1"/>
                <w:sz w:val="24"/>
                <w:szCs w:val="24"/>
              </w:rPr>
              <w:t>rinciples apply to this Contract.</w:t>
            </w:r>
          </w:p>
          <w:p w14:paraId="58B2FE13" w14:textId="11BA2441" w:rsidR="00444E22" w:rsidRPr="00956BE6" w:rsidRDefault="00444E22" w:rsidP="009B40B0">
            <w:pPr>
              <w:spacing w:before="120" w:after="120" w:line="240" w:lineRule="auto"/>
              <w:ind w:right="936"/>
              <w:rPr>
                <w:rFonts w:ascii="Arial" w:eastAsia="Arial" w:hAnsi="Arial" w:cs="Arial"/>
                <w:color w:val="000000" w:themeColor="text1"/>
                <w:sz w:val="24"/>
                <w:szCs w:val="24"/>
                <w:highlight w:val="yellow"/>
              </w:rPr>
            </w:pPr>
            <w:r w:rsidRPr="00956BE6">
              <w:rPr>
                <w:rFonts w:ascii="Arial" w:eastAsia="Arial" w:hAnsi="Arial" w:cs="Arial"/>
                <w:color w:val="000000" w:themeColor="text1"/>
                <w:sz w:val="24"/>
                <w:szCs w:val="24"/>
              </w:rPr>
              <w:t>See Clause 3.1</w:t>
            </w:r>
            <w:r w:rsidR="00D13871">
              <w:rPr>
                <w:rFonts w:ascii="Arial" w:eastAsia="Arial" w:hAnsi="Arial" w:cs="Arial"/>
                <w:color w:val="000000" w:themeColor="text1"/>
                <w:sz w:val="24"/>
                <w:szCs w:val="24"/>
              </w:rPr>
              <w:t>.</w:t>
            </w:r>
            <w:r w:rsidRPr="00956BE6">
              <w:rPr>
                <w:rFonts w:ascii="Arial" w:eastAsia="Arial" w:hAnsi="Arial" w:cs="Arial"/>
                <w:color w:val="000000" w:themeColor="text1"/>
                <w:sz w:val="24"/>
                <w:szCs w:val="24"/>
              </w:rPr>
              <w:t>3 for further details.</w:t>
            </w:r>
          </w:p>
        </w:tc>
      </w:tr>
      <w:tr w:rsidR="00444E22" w:rsidRPr="00A3797B" w14:paraId="237B0DEC" w14:textId="77777777" w:rsidTr="281B6FF8">
        <w:trPr>
          <w:trHeight w:val="460"/>
        </w:trPr>
        <w:tc>
          <w:tcPr>
            <w:tcW w:w="578" w:type="dxa"/>
          </w:tcPr>
          <w:p w14:paraId="5AD62A7E" w14:textId="77777777" w:rsidR="00444E22" w:rsidRPr="00A3797B" w:rsidRDefault="00444E22" w:rsidP="009B40B0">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65291510" w14:textId="16B8BA9D" w:rsidR="00444E22" w:rsidRPr="00A3797B" w:rsidRDefault="00444E22" w:rsidP="00956BE6">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Financial Transparency Objectives</w:t>
            </w:r>
          </w:p>
        </w:tc>
        <w:tc>
          <w:tcPr>
            <w:tcW w:w="7796" w:type="dxa"/>
          </w:tcPr>
          <w:p w14:paraId="0E34D8A2" w14:textId="0555ADAC" w:rsidR="00444E22" w:rsidRPr="00956BE6" w:rsidRDefault="00444E22" w:rsidP="00444E22">
            <w:pPr>
              <w:spacing w:before="120" w:after="120" w:line="240" w:lineRule="auto"/>
              <w:ind w:right="936"/>
              <w:rPr>
                <w:rFonts w:ascii="Arial" w:eastAsia="Arial" w:hAnsi="Arial" w:cs="Arial"/>
                <w:color w:val="000000" w:themeColor="text1"/>
                <w:sz w:val="24"/>
                <w:szCs w:val="24"/>
              </w:rPr>
            </w:pPr>
            <w:r w:rsidRPr="00956BE6">
              <w:rPr>
                <w:rFonts w:ascii="Arial" w:eastAsia="Arial" w:hAnsi="Arial" w:cs="Arial"/>
                <w:color w:val="000000" w:themeColor="text1"/>
                <w:sz w:val="24"/>
                <w:szCs w:val="24"/>
              </w:rPr>
              <w:t xml:space="preserve">The </w:t>
            </w:r>
            <w:r>
              <w:rPr>
                <w:rFonts w:ascii="Arial" w:eastAsia="Arial" w:hAnsi="Arial" w:cs="Arial"/>
                <w:color w:val="000000" w:themeColor="text1"/>
                <w:sz w:val="24"/>
                <w:szCs w:val="24"/>
              </w:rPr>
              <w:t>Financial Transparency Objectives</w:t>
            </w:r>
            <w:r w:rsidRPr="00956BE6">
              <w:rPr>
                <w:rFonts w:ascii="Arial" w:eastAsia="Arial" w:hAnsi="Arial" w:cs="Arial"/>
                <w:color w:val="000000" w:themeColor="text1"/>
                <w:sz w:val="24"/>
                <w:szCs w:val="24"/>
              </w:rPr>
              <w:t xml:space="preserve"> do not apply to this Contract.</w:t>
            </w:r>
          </w:p>
          <w:p w14:paraId="7419F93A" w14:textId="3640C454" w:rsidR="00444E22" w:rsidRPr="00956BE6" w:rsidRDefault="00444E22" w:rsidP="00444E22">
            <w:pPr>
              <w:spacing w:before="120" w:after="120" w:line="240" w:lineRule="auto"/>
              <w:ind w:right="936"/>
              <w:rPr>
                <w:rFonts w:ascii="Arial" w:eastAsia="Arial" w:hAnsi="Arial" w:cs="Arial"/>
                <w:color w:val="000000" w:themeColor="text1"/>
                <w:sz w:val="24"/>
                <w:szCs w:val="24"/>
                <w:highlight w:val="yellow"/>
              </w:rPr>
            </w:pPr>
            <w:r w:rsidRPr="00956BE6">
              <w:rPr>
                <w:rFonts w:ascii="Arial" w:eastAsia="Arial" w:hAnsi="Arial" w:cs="Arial"/>
                <w:color w:val="000000" w:themeColor="text1"/>
                <w:sz w:val="24"/>
                <w:szCs w:val="24"/>
              </w:rPr>
              <w:t xml:space="preserve">See Clause </w:t>
            </w:r>
            <w:r>
              <w:rPr>
                <w:rFonts w:ascii="Arial" w:eastAsia="Arial" w:hAnsi="Arial" w:cs="Arial"/>
                <w:color w:val="000000" w:themeColor="text1"/>
                <w:sz w:val="24"/>
                <w:szCs w:val="24"/>
              </w:rPr>
              <w:t>6</w:t>
            </w:r>
            <w:r w:rsidRPr="00956BE6">
              <w:rPr>
                <w:rFonts w:ascii="Arial" w:eastAsia="Arial" w:hAnsi="Arial" w:cs="Arial"/>
                <w:color w:val="000000" w:themeColor="text1"/>
                <w:sz w:val="24"/>
                <w:szCs w:val="24"/>
              </w:rPr>
              <w:t>.</w:t>
            </w:r>
            <w:r>
              <w:rPr>
                <w:rFonts w:ascii="Arial" w:eastAsia="Arial" w:hAnsi="Arial" w:cs="Arial"/>
                <w:color w:val="000000" w:themeColor="text1"/>
                <w:sz w:val="24"/>
                <w:szCs w:val="24"/>
              </w:rPr>
              <w:t>3</w:t>
            </w:r>
            <w:r w:rsidRPr="00956BE6">
              <w:rPr>
                <w:rFonts w:ascii="Arial" w:eastAsia="Arial" w:hAnsi="Arial" w:cs="Arial"/>
                <w:color w:val="000000" w:themeColor="text1"/>
                <w:sz w:val="24"/>
                <w:szCs w:val="24"/>
              </w:rPr>
              <w:t xml:space="preserve"> for further details.</w:t>
            </w:r>
          </w:p>
        </w:tc>
      </w:tr>
      <w:tr w:rsidR="00E56E43" w:rsidRPr="00A3797B" w14:paraId="7007E902" w14:textId="77777777" w:rsidTr="281B6FF8">
        <w:trPr>
          <w:trHeight w:val="460"/>
        </w:trPr>
        <w:tc>
          <w:tcPr>
            <w:tcW w:w="578" w:type="dxa"/>
          </w:tcPr>
          <w:p w14:paraId="12314E92" w14:textId="77777777" w:rsidR="00E56E43" w:rsidRPr="00A3797B" w:rsidRDefault="00E56E43" w:rsidP="009B40B0">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78AA0A7F" w14:textId="1ECC1FE8" w:rsidR="00E56E43" w:rsidRPr="00A3797B" w:rsidRDefault="006F3D93" w:rsidP="009B40B0">
            <w:p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r w:rsidRPr="00A3797B">
              <w:rPr>
                <w:rFonts w:ascii="Arial" w:eastAsia="Arial" w:hAnsi="Arial" w:cs="Arial"/>
                <w:b/>
                <w:color w:val="000000"/>
                <w:sz w:val="24"/>
                <w:szCs w:val="24"/>
              </w:rPr>
              <w:t>Start Date</w:t>
            </w:r>
          </w:p>
        </w:tc>
        <w:tc>
          <w:tcPr>
            <w:tcW w:w="7796" w:type="dxa"/>
          </w:tcPr>
          <w:p w14:paraId="32B37398" w14:textId="5CED0709" w:rsidR="00E56E43" w:rsidRPr="00BA6D06" w:rsidRDefault="005619D2" w:rsidP="009B40B0">
            <w:pPr>
              <w:spacing w:before="120" w:after="120" w:line="240" w:lineRule="auto"/>
              <w:ind w:right="936"/>
              <w:rPr>
                <w:rFonts w:ascii="Arial" w:eastAsia="Arial" w:hAnsi="Arial" w:cs="Arial"/>
                <w:sz w:val="24"/>
                <w:szCs w:val="24"/>
              </w:rPr>
            </w:pPr>
            <w:r>
              <w:rPr>
                <w:rFonts w:ascii="Arial" w:eastAsia="Arial" w:hAnsi="Arial" w:cs="Arial"/>
                <w:sz w:val="24"/>
                <w:szCs w:val="24"/>
              </w:rPr>
              <w:t>01/</w:t>
            </w:r>
            <w:r w:rsidR="00D946FC">
              <w:rPr>
                <w:rFonts w:ascii="Arial" w:eastAsia="Arial" w:hAnsi="Arial" w:cs="Arial"/>
                <w:sz w:val="24"/>
                <w:szCs w:val="24"/>
              </w:rPr>
              <w:t>06/2021</w:t>
            </w:r>
          </w:p>
          <w:p w14:paraId="2E619117" w14:textId="4221F9E5" w:rsidR="00263E3B" w:rsidRPr="00A3797B" w:rsidRDefault="00263E3B" w:rsidP="009B40B0">
            <w:pPr>
              <w:pBdr>
                <w:top w:val="nil"/>
                <w:left w:val="nil"/>
                <w:bottom w:val="nil"/>
                <w:right w:val="nil"/>
                <w:between w:val="nil"/>
              </w:pBdr>
              <w:spacing w:before="120" w:after="120" w:line="240" w:lineRule="auto"/>
              <w:rPr>
                <w:rFonts w:ascii="Arial" w:eastAsia="Arial" w:hAnsi="Arial" w:cs="Arial"/>
                <w:sz w:val="24"/>
                <w:szCs w:val="24"/>
                <w:highlight w:val="yellow"/>
              </w:rPr>
            </w:pPr>
          </w:p>
        </w:tc>
      </w:tr>
      <w:tr w:rsidR="00E56E43" w:rsidRPr="00A3797B" w14:paraId="6050F6CC" w14:textId="77777777" w:rsidTr="281B6FF8">
        <w:trPr>
          <w:trHeight w:val="60"/>
        </w:trPr>
        <w:tc>
          <w:tcPr>
            <w:tcW w:w="578" w:type="dxa"/>
          </w:tcPr>
          <w:p w14:paraId="7A82E0C4" w14:textId="77777777" w:rsidR="00E56E43" w:rsidRPr="00A3797B" w:rsidRDefault="00E56E43" w:rsidP="009B40B0">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34DC3D99" w14:textId="17F0CA7F" w:rsidR="00E56E43" w:rsidRPr="00A3797B" w:rsidRDefault="006F3D93" w:rsidP="009B40B0">
            <w:p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r w:rsidRPr="00A3797B">
              <w:rPr>
                <w:rFonts w:ascii="Arial" w:eastAsia="Arial" w:hAnsi="Arial" w:cs="Arial"/>
                <w:b/>
                <w:color w:val="000000"/>
                <w:sz w:val="24"/>
                <w:szCs w:val="24"/>
              </w:rPr>
              <w:t>End Date</w:t>
            </w:r>
          </w:p>
        </w:tc>
        <w:tc>
          <w:tcPr>
            <w:tcW w:w="7796" w:type="dxa"/>
          </w:tcPr>
          <w:p w14:paraId="0033DA79" w14:textId="526E2CB1" w:rsidR="002F6B87" w:rsidRPr="00A3797B" w:rsidRDefault="00284DE7" w:rsidP="009B40B0">
            <w:pPr>
              <w:spacing w:before="120" w:after="120" w:line="240" w:lineRule="auto"/>
              <w:ind w:right="936"/>
              <w:rPr>
                <w:rFonts w:ascii="Arial" w:eastAsia="Arial" w:hAnsi="Arial" w:cs="Arial"/>
                <w:sz w:val="24"/>
                <w:szCs w:val="24"/>
              </w:rPr>
            </w:pPr>
            <w:r>
              <w:rPr>
                <w:rFonts w:ascii="Arial" w:eastAsia="Arial" w:hAnsi="Arial" w:cs="Arial"/>
                <w:sz w:val="24"/>
                <w:szCs w:val="24"/>
              </w:rPr>
              <w:t>24 months from the Operational Service Commencement Date.</w:t>
            </w:r>
          </w:p>
        </w:tc>
      </w:tr>
      <w:tr w:rsidR="00E56E43" w:rsidRPr="00A3797B" w14:paraId="7714E447" w14:textId="77777777" w:rsidTr="281B6FF8">
        <w:trPr>
          <w:trHeight w:val="460"/>
        </w:trPr>
        <w:tc>
          <w:tcPr>
            <w:tcW w:w="578" w:type="dxa"/>
          </w:tcPr>
          <w:p w14:paraId="1D18DBB6" w14:textId="77777777" w:rsidR="00E56E43" w:rsidRPr="00A3797B" w:rsidRDefault="00E56E43" w:rsidP="009B40B0">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000872ED" w14:textId="6CA65EB7" w:rsidR="00E56E43" w:rsidRPr="00B435C4" w:rsidRDefault="006F3D93" w:rsidP="009B40B0">
            <w:pPr>
              <w:pBdr>
                <w:top w:val="nil"/>
                <w:left w:val="nil"/>
                <w:bottom w:val="nil"/>
                <w:right w:val="nil"/>
                <w:between w:val="nil"/>
              </w:pBdr>
              <w:spacing w:before="120" w:after="120" w:line="240" w:lineRule="auto"/>
              <w:ind w:left="34"/>
              <w:rPr>
                <w:rFonts w:ascii="Arial" w:eastAsia="Arial" w:hAnsi="Arial" w:cs="Arial"/>
                <w:b/>
                <w:color w:val="000000"/>
                <w:sz w:val="24"/>
                <w:szCs w:val="24"/>
              </w:rPr>
            </w:pPr>
            <w:r w:rsidRPr="00B435C4">
              <w:rPr>
                <w:rFonts w:ascii="Arial" w:eastAsia="Arial" w:hAnsi="Arial" w:cs="Arial"/>
                <w:b/>
                <w:color w:val="000000"/>
                <w:sz w:val="24"/>
                <w:szCs w:val="24"/>
              </w:rPr>
              <w:t>Extension</w:t>
            </w:r>
            <w:r w:rsidR="00A3797B" w:rsidRPr="00B435C4">
              <w:rPr>
                <w:rFonts w:ascii="Arial" w:eastAsia="Arial" w:hAnsi="Arial" w:cs="Arial"/>
                <w:b/>
                <w:color w:val="000000"/>
                <w:sz w:val="24"/>
                <w:szCs w:val="24"/>
              </w:rPr>
              <w:t xml:space="preserve"> </w:t>
            </w:r>
            <w:r w:rsidRPr="00B435C4">
              <w:rPr>
                <w:rFonts w:ascii="Arial" w:eastAsia="Arial" w:hAnsi="Arial" w:cs="Arial"/>
                <w:b/>
                <w:color w:val="000000"/>
                <w:sz w:val="24"/>
                <w:szCs w:val="24"/>
              </w:rPr>
              <w:t>Period</w:t>
            </w:r>
          </w:p>
        </w:tc>
        <w:tc>
          <w:tcPr>
            <w:tcW w:w="7796" w:type="dxa"/>
          </w:tcPr>
          <w:p w14:paraId="7077ABEF" w14:textId="17EC838B" w:rsidR="00E56E43" w:rsidRPr="00B435C4" w:rsidRDefault="00CE0E2C" w:rsidP="009B40B0">
            <w:pPr>
              <w:spacing w:before="120" w:after="120" w:line="240" w:lineRule="auto"/>
              <w:ind w:right="936"/>
              <w:rPr>
                <w:rFonts w:ascii="Arial" w:eastAsia="Arial" w:hAnsi="Arial" w:cs="Arial"/>
                <w:sz w:val="24"/>
                <w:szCs w:val="24"/>
              </w:rPr>
            </w:pPr>
            <w:r w:rsidRPr="00B435C4" w:rsidDel="00CE0E2C">
              <w:rPr>
                <w:rFonts w:ascii="Arial" w:eastAsia="Arial" w:hAnsi="Arial" w:cs="Arial"/>
                <w:sz w:val="24"/>
                <w:szCs w:val="24"/>
              </w:rPr>
              <w:t xml:space="preserve"> </w:t>
            </w:r>
            <w:r w:rsidR="00C05950" w:rsidRPr="00B435C4">
              <w:rPr>
                <w:rFonts w:ascii="Arial" w:eastAsia="Arial" w:hAnsi="Arial" w:cs="Arial"/>
                <w:sz w:val="24"/>
                <w:szCs w:val="24"/>
              </w:rPr>
              <w:t xml:space="preserve">Further </w:t>
            </w:r>
            <w:r w:rsidRPr="00B435C4">
              <w:rPr>
                <w:rFonts w:ascii="Arial" w:eastAsia="Arial" w:hAnsi="Arial" w:cs="Arial"/>
                <w:sz w:val="24"/>
                <w:szCs w:val="24"/>
              </w:rPr>
              <w:t xml:space="preserve">two </w:t>
            </w:r>
            <w:r w:rsidR="00C05950" w:rsidRPr="00B435C4">
              <w:rPr>
                <w:rFonts w:ascii="Arial" w:eastAsia="Arial" w:hAnsi="Arial" w:cs="Arial"/>
                <w:sz w:val="24"/>
                <w:szCs w:val="24"/>
              </w:rPr>
              <w:t>period</w:t>
            </w:r>
            <w:r w:rsidRPr="00B435C4">
              <w:rPr>
                <w:rFonts w:ascii="Arial" w:eastAsia="Arial" w:hAnsi="Arial" w:cs="Arial"/>
                <w:sz w:val="24"/>
                <w:szCs w:val="24"/>
              </w:rPr>
              <w:t>s</w:t>
            </w:r>
            <w:r w:rsidR="00C05950" w:rsidRPr="00B435C4">
              <w:rPr>
                <w:rFonts w:ascii="Arial" w:eastAsia="Arial" w:hAnsi="Arial" w:cs="Arial"/>
                <w:sz w:val="24"/>
                <w:szCs w:val="24"/>
              </w:rPr>
              <w:t xml:space="preserve"> </w:t>
            </w:r>
            <w:r w:rsidR="00817D0E" w:rsidRPr="00B435C4">
              <w:rPr>
                <w:rFonts w:ascii="Arial" w:eastAsia="Arial" w:hAnsi="Arial" w:cs="Arial"/>
                <w:sz w:val="24"/>
                <w:szCs w:val="24"/>
              </w:rPr>
              <w:t>u</w:t>
            </w:r>
            <w:r w:rsidR="006F3D93" w:rsidRPr="00B435C4">
              <w:rPr>
                <w:rFonts w:ascii="Arial" w:eastAsia="Arial" w:hAnsi="Arial" w:cs="Arial"/>
                <w:sz w:val="24"/>
                <w:szCs w:val="24"/>
              </w:rPr>
              <w:t xml:space="preserve">p to </w:t>
            </w:r>
            <w:r w:rsidRPr="00B435C4">
              <w:rPr>
                <w:rFonts w:ascii="Arial" w:eastAsia="Arial" w:hAnsi="Arial" w:cs="Arial"/>
                <w:sz w:val="24"/>
                <w:szCs w:val="24"/>
              </w:rPr>
              <w:t>12 months each.</w:t>
            </w:r>
          </w:p>
          <w:p w14:paraId="76D57C77" w14:textId="48A84F57" w:rsidR="002F6B87" w:rsidRPr="00B435C4" w:rsidRDefault="00A40F9F" w:rsidP="009B40B0">
            <w:pPr>
              <w:spacing w:before="120" w:after="120" w:line="240" w:lineRule="auto"/>
              <w:rPr>
                <w:rFonts w:ascii="Arial" w:eastAsia="Arial" w:hAnsi="Arial" w:cs="Arial"/>
                <w:sz w:val="24"/>
                <w:szCs w:val="24"/>
              </w:rPr>
            </w:pPr>
            <w:r w:rsidRPr="00B435C4">
              <w:rPr>
                <w:rFonts w:ascii="Arial" w:eastAsia="Arial" w:hAnsi="Arial" w:cs="Arial"/>
                <w:sz w:val="24"/>
                <w:szCs w:val="24"/>
              </w:rPr>
              <w:t xml:space="preserve">Extension exercised where </w:t>
            </w:r>
            <w:r w:rsidR="00814C05" w:rsidRPr="00B435C4">
              <w:rPr>
                <w:rFonts w:ascii="Arial" w:eastAsia="Arial" w:hAnsi="Arial" w:cs="Arial"/>
                <w:sz w:val="24"/>
                <w:szCs w:val="24"/>
              </w:rPr>
              <w:t xml:space="preserve">the Buyer </w:t>
            </w:r>
            <w:r w:rsidR="00817D0E" w:rsidRPr="00B435C4">
              <w:rPr>
                <w:rFonts w:ascii="Arial" w:eastAsia="Arial" w:hAnsi="Arial" w:cs="Arial"/>
                <w:sz w:val="24"/>
                <w:szCs w:val="24"/>
              </w:rPr>
              <w:t>giv</w:t>
            </w:r>
            <w:r w:rsidRPr="00B435C4">
              <w:rPr>
                <w:rFonts w:ascii="Arial" w:eastAsia="Arial" w:hAnsi="Arial" w:cs="Arial"/>
                <w:sz w:val="24"/>
                <w:szCs w:val="24"/>
              </w:rPr>
              <w:t>es</w:t>
            </w:r>
            <w:r w:rsidR="00817D0E" w:rsidRPr="00B435C4">
              <w:rPr>
                <w:rFonts w:ascii="Arial" w:eastAsia="Arial" w:hAnsi="Arial" w:cs="Arial"/>
                <w:sz w:val="24"/>
                <w:szCs w:val="24"/>
              </w:rPr>
              <w:t xml:space="preserve"> the Supplier no less than 3 Months' written notice before the Contract expires</w:t>
            </w:r>
            <w:r w:rsidR="00CE0E2C" w:rsidRPr="00B435C4">
              <w:rPr>
                <w:rFonts w:ascii="Arial" w:eastAsia="Arial" w:hAnsi="Arial" w:cs="Arial"/>
                <w:sz w:val="24"/>
                <w:szCs w:val="24"/>
              </w:rPr>
              <w:t>.</w:t>
            </w:r>
            <w:r w:rsidR="008E6FC4" w:rsidRPr="00B435C4">
              <w:rPr>
                <w:rFonts w:ascii="Arial" w:eastAsia="Arial" w:hAnsi="Arial" w:cs="Arial"/>
                <w:sz w:val="24"/>
                <w:szCs w:val="24"/>
              </w:rPr>
              <w:t xml:space="preserve"> </w:t>
            </w:r>
          </w:p>
        </w:tc>
      </w:tr>
      <w:tr w:rsidR="000F0E86" w:rsidRPr="00A3797B" w14:paraId="5A106C13" w14:textId="77777777" w:rsidTr="281B6FF8">
        <w:trPr>
          <w:trHeight w:val="460"/>
        </w:trPr>
        <w:tc>
          <w:tcPr>
            <w:tcW w:w="578" w:type="dxa"/>
          </w:tcPr>
          <w:p w14:paraId="0FC3899E" w14:textId="77777777" w:rsidR="000F0E86" w:rsidRPr="00A3797B" w:rsidRDefault="000F0E86" w:rsidP="009B40B0">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5B8325A6" w14:textId="30C30A6F" w:rsidR="000F0E86" w:rsidRPr="00A3797B" w:rsidRDefault="000F0E86" w:rsidP="009B40B0">
            <w:pPr>
              <w:pBdr>
                <w:top w:val="nil"/>
                <w:left w:val="nil"/>
                <w:bottom w:val="nil"/>
                <w:right w:val="nil"/>
                <w:between w:val="nil"/>
              </w:pBdr>
              <w:spacing w:before="120" w:after="120" w:line="240" w:lineRule="auto"/>
              <w:ind w:left="34"/>
              <w:rPr>
                <w:rFonts w:ascii="Arial" w:eastAsia="Arial" w:hAnsi="Arial" w:cs="Arial"/>
                <w:b/>
                <w:color w:val="000000"/>
                <w:sz w:val="24"/>
                <w:szCs w:val="24"/>
              </w:rPr>
            </w:pPr>
            <w:r>
              <w:rPr>
                <w:rFonts w:ascii="Arial" w:eastAsia="Arial" w:hAnsi="Arial" w:cs="Arial"/>
                <w:b/>
                <w:color w:val="000000"/>
                <w:sz w:val="24"/>
                <w:szCs w:val="24"/>
              </w:rPr>
              <w:t>Ending the Contract without a reason</w:t>
            </w:r>
          </w:p>
        </w:tc>
        <w:tc>
          <w:tcPr>
            <w:tcW w:w="7796" w:type="dxa"/>
          </w:tcPr>
          <w:p w14:paraId="6ECCEFAD" w14:textId="56EF82A5" w:rsidR="000F0E86" w:rsidRPr="00B075BF" w:rsidRDefault="000F0E86" w:rsidP="009B40B0">
            <w:pPr>
              <w:spacing w:before="120" w:after="120" w:line="240" w:lineRule="auto"/>
              <w:ind w:right="936"/>
              <w:rPr>
                <w:rFonts w:ascii="Arial" w:eastAsia="Arial" w:hAnsi="Arial" w:cs="Arial"/>
                <w:color w:val="000000" w:themeColor="text1"/>
                <w:sz w:val="24"/>
                <w:szCs w:val="24"/>
              </w:rPr>
            </w:pPr>
            <w:r w:rsidRPr="00B075BF">
              <w:rPr>
                <w:rFonts w:ascii="Arial" w:eastAsia="Arial" w:hAnsi="Arial" w:cs="Arial"/>
                <w:color w:val="000000" w:themeColor="text1"/>
                <w:sz w:val="24"/>
                <w:szCs w:val="24"/>
              </w:rPr>
              <w:t>The Buyer shall be able to terminate the Contract in accordance with Clause 14.3</w:t>
            </w:r>
            <w:r w:rsidR="0033324E" w:rsidRPr="00B075BF">
              <w:rPr>
                <w:rFonts w:ascii="Arial" w:eastAsia="Arial" w:hAnsi="Arial" w:cs="Arial"/>
                <w:color w:val="000000" w:themeColor="text1"/>
                <w:sz w:val="24"/>
                <w:szCs w:val="24"/>
              </w:rPr>
              <w:t>.</w:t>
            </w:r>
          </w:p>
          <w:p w14:paraId="5148346F" w14:textId="5D2BD519" w:rsidR="000F0E86" w:rsidRPr="000F0E86" w:rsidRDefault="00D35D9F" w:rsidP="0015493B">
            <w:pPr>
              <w:pStyle w:val="Heading4"/>
              <w:keepNext w:val="0"/>
              <w:keepLines w:val="0"/>
              <w:rPr>
                <w:rFonts w:ascii="Arial" w:eastAsia="Arial" w:hAnsi="Arial" w:cs="Arial"/>
                <w:b w:val="0"/>
                <w:highlight w:val="yellow"/>
              </w:rPr>
            </w:pPr>
            <w:r w:rsidRPr="00D35D9F">
              <w:rPr>
                <w:rFonts w:ascii="Arial" w:eastAsia="Arial" w:hAnsi="Arial" w:cs="Arial"/>
                <w:b w:val="0"/>
                <w:color w:val="000000" w:themeColor="text1"/>
              </w:rPr>
              <w:t xml:space="preserve">Upon any termination in accordance with Clause 14.3, the Buyer shall pay to the Supplier the costs that the Supplier has incurred directly as a result of the early termination of the Contract which are unavoidable, reasonable and not capable of recovery </w:t>
            </w:r>
            <w:proofErr w:type="gramStart"/>
            <w:r w:rsidRPr="00D35D9F">
              <w:rPr>
                <w:rFonts w:ascii="Arial" w:eastAsia="Arial" w:hAnsi="Arial" w:cs="Arial"/>
                <w:b w:val="0"/>
                <w:color w:val="000000" w:themeColor="text1"/>
              </w:rPr>
              <w:t>as long as</w:t>
            </w:r>
            <w:proofErr w:type="gramEnd"/>
            <w:r w:rsidRPr="00D35D9F">
              <w:rPr>
                <w:rFonts w:ascii="Arial" w:eastAsia="Arial" w:hAnsi="Arial" w:cs="Arial"/>
                <w:b w:val="0"/>
                <w:color w:val="000000" w:themeColor="text1"/>
              </w:rPr>
              <w:t xml:space="preserve"> the Supplier provides a fully itemised and costed schedule with evidence.  For the avoidance of doubt, these termination costs will comprise only cost items that relate to work or assets exclusively created for the Contract, stated as their actual book value at point of termination excluding any profit, after the Supplier has made all reasonable efforts to redeploy this work or assets to other projects to reduce the liability on the Buyer.</w:t>
            </w:r>
            <w:r>
              <w:rPr>
                <w:rFonts w:ascii="Arial" w:eastAsia="Arial" w:hAnsi="Arial" w:cs="Arial"/>
                <w:b w:val="0"/>
                <w:color w:val="000000" w:themeColor="text1"/>
              </w:rPr>
              <w:t xml:space="preserve">  </w:t>
            </w:r>
            <w:r w:rsidRPr="00D35D9F">
              <w:rPr>
                <w:rFonts w:ascii="Arial" w:eastAsia="Arial" w:hAnsi="Arial" w:cs="Arial"/>
                <w:b w:val="0"/>
                <w:color w:val="000000" w:themeColor="text1"/>
              </w:rPr>
              <w:t>The maximum value of this payment is limited to 50% of the costs which would have been paid to the Supplier as part of the Charges if the Contract had not been terminated.</w:t>
            </w:r>
          </w:p>
        </w:tc>
      </w:tr>
      <w:tr w:rsidR="00E56E43" w:rsidRPr="00A3797B" w14:paraId="28E5F06E" w14:textId="77777777" w:rsidTr="281B6FF8">
        <w:trPr>
          <w:trHeight w:val="220"/>
        </w:trPr>
        <w:tc>
          <w:tcPr>
            <w:tcW w:w="578" w:type="dxa"/>
          </w:tcPr>
          <w:p w14:paraId="77866C27" w14:textId="77777777" w:rsidR="00E56E43" w:rsidRPr="00A3797B" w:rsidRDefault="00E56E43" w:rsidP="009B40B0">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67CE8C4F" w14:textId="1F1B4C06" w:rsidR="00E56E43" w:rsidRPr="00BA6D06" w:rsidRDefault="006F3D93" w:rsidP="009B40B0">
            <w:pPr>
              <w:pBdr>
                <w:top w:val="nil"/>
                <w:left w:val="nil"/>
                <w:bottom w:val="nil"/>
                <w:right w:val="nil"/>
                <w:between w:val="nil"/>
              </w:pBdr>
              <w:spacing w:before="120" w:after="120" w:line="240" w:lineRule="auto"/>
              <w:rPr>
                <w:rFonts w:ascii="Arial" w:eastAsia="Arial" w:hAnsi="Arial" w:cs="Arial"/>
                <w:sz w:val="24"/>
                <w:szCs w:val="24"/>
              </w:rPr>
            </w:pPr>
            <w:r w:rsidRPr="00BA6D06">
              <w:rPr>
                <w:rFonts w:ascii="Arial" w:eastAsia="Arial" w:hAnsi="Arial" w:cs="Arial"/>
                <w:b/>
                <w:sz w:val="24"/>
                <w:szCs w:val="24"/>
              </w:rPr>
              <w:t xml:space="preserve">Incorporated Terms </w:t>
            </w:r>
          </w:p>
          <w:p w14:paraId="1C7AE889" w14:textId="76F00425" w:rsidR="00E56E43" w:rsidRPr="00BA6D06" w:rsidRDefault="006F3D93" w:rsidP="009B40B0">
            <w:pPr>
              <w:spacing w:before="120" w:after="120" w:line="240" w:lineRule="auto"/>
              <w:rPr>
                <w:rFonts w:ascii="Arial" w:eastAsia="Arial" w:hAnsi="Arial" w:cs="Arial"/>
                <w:sz w:val="24"/>
                <w:szCs w:val="24"/>
              </w:rPr>
            </w:pPr>
            <w:r w:rsidRPr="00BA6D06">
              <w:rPr>
                <w:rFonts w:ascii="Arial" w:eastAsia="Arial" w:hAnsi="Arial" w:cs="Arial"/>
                <w:sz w:val="24"/>
                <w:szCs w:val="24"/>
              </w:rPr>
              <w:t xml:space="preserve">(together these documents form the </w:t>
            </w:r>
            <w:r w:rsidR="00A3797B" w:rsidRPr="00BA6D06">
              <w:rPr>
                <w:rFonts w:ascii="Arial" w:eastAsia="Arial" w:hAnsi="Arial" w:cs="Arial"/>
                <w:b/>
                <w:sz w:val="24"/>
                <w:szCs w:val="24"/>
              </w:rPr>
              <w:t>"</w:t>
            </w:r>
            <w:r w:rsidRPr="00BA6D06">
              <w:rPr>
                <w:rFonts w:ascii="Arial" w:eastAsia="Arial" w:hAnsi="Arial" w:cs="Arial"/>
                <w:b/>
                <w:sz w:val="24"/>
                <w:szCs w:val="24"/>
              </w:rPr>
              <w:t>the Contract</w:t>
            </w:r>
            <w:r w:rsidR="00A3797B" w:rsidRPr="00BA6D06">
              <w:rPr>
                <w:rFonts w:ascii="Arial" w:eastAsia="Arial" w:hAnsi="Arial" w:cs="Arial"/>
                <w:b/>
                <w:sz w:val="24"/>
                <w:szCs w:val="24"/>
              </w:rPr>
              <w:t>"</w:t>
            </w:r>
            <w:r w:rsidRPr="00BA6D06">
              <w:rPr>
                <w:rFonts w:ascii="Arial" w:eastAsia="Arial" w:hAnsi="Arial" w:cs="Arial"/>
                <w:sz w:val="24"/>
                <w:szCs w:val="24"/>
              </w:rPr>
              <w:t>)</w:t>
            </w:r>
          </w:p>
        </w:tc>
        <w:tc>
          <w:tcPr>
            <w:tcW w:w="7796" w:type="dxa"/>
          </w:tcPr>
          <w:p w14:paraId="32378D10" w14:textId="759B186A" w:rsidR="00E56E43" w:rsidRDefault="006F3D93" w:rsidP="009B40B0">
            <w:pPr>
              <w:spacing w:before="120" w:after="120" w:line="240" w:lineRule="auto"/>
              <w:rPr>
                <w:rFonts w:ascii="Arial" w:eastAsia="Arial" w:hAnsi="Arial" w:cs="Arial"/>
                <w:sz w:val="24"/>
                <w:szCs w:val="24"/>
              </w:rPr>
            </w:pPr>
            <w:r w:rsidRPr="00BA6D06">
              <w:rPr>
                <w:rFonts w:ascii="Arial" w:eastAsia="Arial" w:hAnsi="Arial" w:cs="Arial"/>
                <w:sz w:val="24"/>
                <w:szCs w:val="24"/>
              </w:rPr>
              <w:t>The following documents are incorporated into the Contract. Where numbers are missing</w:t>
            </w:r>
            <w:r w:rsidR="00B435C4">
              <w:rPr>
                <w:rFonts w:ascii="Arial" w:eastAsia="Arial" w:hAnsi="Arial" w:cs="Arial"/>
                <w:sz w:val="24"/>
                <w:szCs w:val="24"/>
              </w:rPr>
              <w:t>,</w:t>
            </w:r>
            <w:r w:rsidRPr="00BA6D06">
              <w:rPr>
                <w:rFonts w:ascii="Arial" w:eastAsia="Arial" w:hAnsi="Arial" w:cs="Arial"/>
                <w:sz w:val="24"/>
                <w:szCs w:val="24"/>
              </w:rPr>
              <w:t xml:space="preserve"> we are not using these Schedules. If the documents conflict, the following order of precedence applies:</w:t>
            </w:r>
          </w:p>
          <w:p w14:paraId="1878C63E" w14:textId="26257D11" w:rsidR="00901FD9" w:rsidRPr="00BA6D06" w:rsidRDefault="00901FD9" w:rsidP="00901FD9">
            <w:pPr>
              <w:pBdr>
                <w:top w:val="nil"/>
                <w:left w:val="nil"/>
                <w:bottom w:val="nil"/>
                <w:right w:val="nil"/>
                <w:between w:val="nil"/>
              </w:pBdr>
              <w:spacing w:before="120" w:after="120" w:line="240" w:lineRule="auto"/>
              <w:ind w:firstLine="36"/>
              <w:rPr>
                <w:rFonts w:ascii="Arial" w:eastAsia="Arial" w:hAnsi="Arial" w:cs="Arial"/>
                <w:sz w:val="24"/>
                <w:szCs w:val="24"/>
              </w:rPr>
            </w:pPr>
          </w:p>
          <w:p w14:paraId="182B689F" w14:textId="77777777" w:rsidR="00E56E43" w:rsidRPr="00BA6D06" w:rsidRDefault="006F3D93" w:rsidP="009B40B0">
            <w:pPr>
              <w:numPr>
                <w:ilvl w:val="0"/>
                <w:numId w:val="5"/>
              </w:numPr>
              <w:pBdr>
                <w:top w:val="nil"/>
                <w:left w:val="nil"/>
                <w:bottom w:val="nil"/>
                <w:right w:val="nil"/>
                <w:between w:val="nil"/>
              </w:pBdr>
              <w:spacing w:before="120" w:after="120" w:line="240" w:lineRule="auto"/>
              <w:rPr>
                <w:rFonts w:ascii="Arial" w:eastAsia="Arial" w:hAnsi="Arial" w:cs="Arial"/>
                <w:sz w:val="24"/>
                <w:szCs w:val="24"/>
              </w:rPr>
            </w:pPr>
            <w:r w:rsidRPr="00BA6D06">
              <w:rPr>
                <w:rFonts w:ascii="Arial" w:eastAsia="Arial" w:hAnsi="Arial" w:cs="Arial"/>
                <w:sz w:val="24"/>
                <w:szCs w:val="24"/>
              </w:rPr>
              <w:t>This Award Form</w:t>
            </w:r>
          </w:p>
          <w:p w14:paraId="54594C04" w14:textId="77777777" w:rsidR="00E56E43" w:rsidRPr="00BA6D06" w:rsidRDefault="006F3D93" w:rsidP="009B40B0">
            <w:pPr>
              <w:numPr>
                <w:ilvl w:val="0"/>
                <w:numId w:val="5"/>
              </w:numPr>
              <w:pBdr>
                <w:top w:val="nil"/>
                <w:left w:val="nil"/>
                <w:bottom w:val="nil"/>
                <w:right w:val="nil"/>
                <w:between w:val="nil"/>
              </w:pBdr>
              <w:spacing w:before="120" w:after="120" w:line="240" w:lineRule="auto"/>
              <w:rPr>
                <w:rFonts w:ascii="Arial" w:eastAsia="Arial" w:hAnsi="Arial" w:cs="Arial"/>
                <w:sz w:val="24"/>
                <w:szCs w:val="24"/>
              </w:rPr>
            </w:pPr>
            <w:bookmarkStart w:id="1" w:name="_GoBack"/>
            <w:r w:rsidRPr="00BA6D06">
              <w:rPr>
                <w:rFonts w:ascii="Arial" w:eastAsia="Arial" w:hAnsi="Arial" w:cs="Arial"/>
                <w:sz w:val="24"/>
                <w:szCs w:val="24"/>
              </w:rPr>
              <w:t xml:space="preserve">Any Special Terms (see </w:t>
            </w:r>
            <w:r w:rsidRPr="00BA6D06">
              <w:rPr>
                <w:rFonts w:ascii="Arial" w:eastAsia="Arial" w:hAnsi="Arial" w:cs="Arial"/>
                <w:b/>
                <w:sz w:val="24"/>
                <w:szCs w:val="24"/>
              </w:rPr>
              <w:t>Section 10 Special Terms</w:t>
            </w:r>
            <w:r w:rsidRPr="00BA6D06">
              <w:rPr>
                <w:rFonts w:ascii="Arial" w:eastAsia="Arial" w:hAnsi="Arial" w:cs="Arial"/>
                <w:sz w:val="24"/>
                <w:szCs w:val="24"/>
              </w:rPr>
              <w:t xml:space="preserve"> in this Award Form)</w:t>
            </w:r>
            <w:bookmarkEnd w:id="1"/>
          </w:p>
          <w:p w14:paraId="6CF06D73" w14:textId="5EDFBC12" w:rsidR="00C05950" w:rsidRPr="00F55F0D" w:rsidRDefault="00C05950" w:rsidP="009B40B0">
            <w:pPr>
              <w:numPr>
                <w:ilvl w:val="0"/>
                <w:numId w:val="5"/>
              </w:numPr>
              <w:pBdr>
                <w:top w:val="nil"/>
                <w:left w:val="nil"/>
                <w:bottom w:val="nil"/>
                <w:right w:val="nil"/>
                <w:between w:val="nil"/>
              </w:pBdr>
              <w:spacing w:before="120" w:after="120" w:line="240" w:lineRule="auto"/>
              <w:rPr>
                <w:rFonts w:ascii="Arial" w:eastAsia="Arial" w:hAnsi="Arial" w:cs="Arial"/>
                <w:sz w:val="24"/>
                <w:szCs w:val="24"/>
              </w:rPr>
            </w:pPr>
            <w:r w:rsidRPr="00F55F0D">
              <w:rPr>
                <w:rFonts w:ascii="Arial" w:eastAsia="Arial" w:hAnsi="Arial" w:cs="Arial"/>
                <w:sz w:val="24"/>
                <w:szCs w:val="24"/>
              </w:rPr>
              <w:t>Schedule 31 (</w:t>
            </w:r>
            <w:r w:rsidR="009D78DA">
              <w:rPr>
                <w:rFonts w:ascii="Arial" w:eastAsia="Arial" w:hAnsi="Arial" w:cs="Arial"/>
                <w:sz w:val="24"/>
                <w:szCs w:val="24"/>
              </w:rPr>
              <w:t>Buyer</w:t>
            </w:r>
            <w:r w:rsidR="0050674A" w:rsidRPr="00F55F0D">
              <w:rPr>
                <w:rFonts w:ascii="Arial" w:eastAsia="Arial" w:hAnsi="Arial" w:cs="Arial"/>
                <w:sz w:val="24"/>
                <w:szCs w:val="24"/>
              </w:rPr>
              <w:t xml:space="preserve"> </w:t>
            </w:r>
            <w:r w:rsidRPr="00F55F0D">
              <w:rPr>
                <w:rFonts w:ascii="Arial" w:eastAsia="Arial" w:hAnsi="Arial" w:cs="Arial"/>
                <w:sz w:val="24"/>
                <w:szCs w:val="24"/>
              </w:rPr>
              <w:t xml:space="preserve">Specific Terms) </w:t>
            </w:r>
          </w:p>
          <w:p w14:paraId="00C60E66" w14:textId="70DBF18E" w:rsidR="00E56E43" w:rsidRPr="00BA6D06" w:rsidRDefault="006F3D93" w:rsidP="009B40B0">
            <w:pPr>
              <w:numPr>
                <w:ilvl w:val="0"/>
                <w:numId w:val="5"/>
              </w:numPr>
              <w:pBdr>
                <w:top w:val="nil"/>
                <w:left w:val="nil"/>
                <w:bottom w:val="nil"/>
                <w:right w:val="nil"/>
                <w:between w:val="nil"/>
              </w:pBdr>
              <w:spacing w:before="120" w:after="120" w:line="240" w:lineRule="auto"/>
              <w:rPr>
                <w:rFonts w:ascii="Arial" w:eastAsia="Arial" w:hAnsi="Arial" w:cs="Arial"/>
                <w:sz w:val="24"/>
                <w:szCs w:val="24"/>
              </w:rPr>
            </w:pPr>
            <w:r w:rsidRPr="00BA6D06">
              <w:rPr>
                <w:rFonts w:ascii="Arial" w:eastAsia="Arial" w:hAnsi="Arial" w:cs="Arial"/>
                <w:sz w:val="24"/>
                <w:szCs w:val="24"/>
              </w:rPr>
              <w:t>Core Terms</w:t>
            </w:r>
          </w:p>
          <w:p w14:paraId="49230378" w14:textId="77777777" w:rsidR="00E56E43" w:rsidRPr="00BA6D06" w:rsidRDefault="006F3D93" w:rsidP="009B40B0">
            <w:pPr>
              <w:numPr>
                <w:ilvl w:val="0"/>
                <w:numId w:val="5"/>
              </w:numPr>
              <w:pBdr>
                <w:top w:val="nil"/>
                <w:left w:val="nil"/>
                <w:bottom w:val="nil"/>
                <w:right w:val="nil"/>
                <w:between w:val="nil"/>
              </w:pBdr>
              <w:spacing w:before="120" w:after="120" w:line="240" w:lineRule="auto"/>
              <w:rPr>
                <w:rFonts w:ascii="Arial" w:eastAsia="Arial" w:hAnsi="Arial" w:cs="Arial"/>
                <w:sz w:val="24"/>
                <w:szCs w:val="24"/>
              </w:rPr>
            </w:pPr>
            <w:r w:rsidRPr="00BA6D06">
              <w:rPr>
                <w:rFonts w:ascii="Arial" w:eastAsia="Arial" w:hAnsi="Arial" w:cs="Arial"/>
                <w:sz w:val="24"/>
                <w:szCs w:val="24"/>
              </w:rPr>
              <w:t xml:space="preserve">Schedule 1 (Definitions) </w:t>
            </w:r>
          </w:p>
          <w:p w14:paraId="5F48F712" w14:textId="77777777" w:rsidR="00E56E43" w:rsidRPr="00BA6D06" w:rsidRDefault="006F3D93" w:rsidP="009B40B0">
            <w:pPr>
              <w:numPr>
                <w:ilvl w:val="0"/>
                <w:numId w:val="5"/>
              </w:numPr>
              <w:pBdr>
                <w:top w:val="nil"/>
                <w:left w:val="nil"/>
                <w:bottom w:val="nil"/>
                <w:right w:val="nil"/>
                <w:between w:val="nil"/>
              </w:pBdr>
              <w:spacing w:before="120" w:after="120" w:line="240" w:lineRule="auto"/>
              <w:rPr>
                <w:rFonts w:ascii="Arial" w:eastAsia="Arial" w:hAnsi="Arial" w:cs="Arial"/>
                <w:sz w:val="24"/>
                <w:szCs w:val="24"/>
              </w:rPr>
            </w:pPr>
            <w:r w:rsidRPr="00BA6D06">
              <w:rPr>
                <w:rFonts w:ascii="Arial" w:eastAsia="Arial" w:hAnsi="Arial" w:cs="Arial"/>
                <w:sz w:val="24"/>
                <w:szCs w:val="24"/>
              </w:rPr>
              <w:t xml:space="preserve">Schedule 20 (Processing Data) </w:t>
            </w:r>
          </w:p>
          <w:p w14:paraId="0D3B6919" w14:textId="77777777" w:rsidR="00E56E43" w:rsidRPr="00BA6D06" w:rsidRDefault="006F3D93" w:rsidP="009B40B0">
            <w:pPr>
              <w:numPr>
                <w:ilvl w:val="0"/>
                <w:numId w:val="5"/>
              </w:numPr>
              <w:pBdr>
                <w:top w:val="nil"/>
                <w:left w:val="nil"/>
                <w:bottom w:val="nil"/>
                <w:right w:val="nil"/>
                <w:between w:val="nil"/>
              </w:pBdr>
              <w:spacing w:before="120" w:after="120" w:line="240" w:lineRule="auto"/>
              <w:rPr>
                <w:rFonts w:ascii="Arial" w:eastAsia="Arial" w:hAnsi="Arial" w:cs="Arial"/>
                <w:sz w:val="24"/>
                <w:szCs w:val="24"/>
              </w:rPr>
            </w:pPr>
            <w:r w:rsidRPr="00BA6D06">
              <w:rPr>
                <w:rFonts w:ascii="Arial" w:eastAsia="Arial" w:hAnsi="Arial" w:cs="Arial"/>
                <w:sz w:val="24"/>
                <w:szCs w:val="24"/>
              </w:rPr>
              <w:t>The following Schedules (in equal order of precedence):</w:t>
            </w:r>
          </w:p>
          <w:p w14:paraId="7B3757D4" w14:textId="77777777" w:rsidR="00E56E43" w:rsidRPr="00BA6D06" w:rsidRDefault="006F3D93" w:rsidP="009B40B0">
            <w:pPr>
              <w:numPr>
                <w:ilvl w:val="0"/>
                <w:numId w:val="5"/>
              </w:numPr>
              <w:pBdr>
                <w:top w:val="nil"/>
                <w:left w:val="nil"/>
                <w:bottom w:val="nil"/>
                <w:right w:val="nil"/>
                <w:between w:val="nil"/>
              </w:pBdr>
              <w:spacing w:before="120" w:after="120" w:line="240" w:lineRule="auto"/>
              <w:rPr>
                <w:rFonts w:ascii="Arial" w:eastAsia="Arial" w:hAnsi="Arial" w:cs="Arial"/>
                <w:sz w:val="24"/>
                <w:szCs w:val="24"/>
              </w:rPr>
            </w:pPr>
            <w:r w:rsidRPr="00BA6D06">
              <w:rPr>
                <w:rFonts w:ascii="Arial" w:eastAsia="Arial" w:hAnsi="Arial" w:cs="Arial"/>
                <w:sz w:val="24"/>
                <w:szCs w:val="24"/>
              </w:rPr>
              <w:t>Schedule 2 (Specification)</w:t>
            </w:r>
          </w:p>
          <w:p w14:paraId="153163BE" w14:textId="77777777" w:rsidR="00E56E43" w:rsidRPr="00BA6D06" w:rsidRDefault="006F3D93" w:rsidP="009B40B0">
            <w:pPr>
              <w:numPr>
                <w:ilvl w:val="0"/>
                <w:numId w:val="5"/>
              </w:numPr>
              <w:pBdr>
                <w:top w:val="nil"/>
                <w:left w:val="nil"/>
                <w:bottom w:val="nil"/>
                <w:right w:val="nil"/>
                <w:between w:val="nil"/>
              </w:pBdr>
              <w:spacing w:before="120" w:after="120" w:line="240" w:lineRule="auto"/>
              <w:rPr>
                <w:rFonts w:ascii="Arial" w:eastAsia="Arial" w:hAnsi="Arial" w:cs="Arial"/>
                <w:sz w:val="24"/>
                <w:szCs w:val="24"/>
              </w:rPr>
            </w:pPr>
            <w:r w:rsidRPr="00BA6D06">
              <w:rPr>
                <w:rFonts w:ascii="Arial" w:eastAsia="Arial" w:hAnsi="Arial" w:cs="Arial"/>
                <w:sz w:val="24"/>
                <w:szCs w:val="24"/>
              </w:rPr>
              <w:t>Schedule 3 (Charges)</w:t>
            </w:r>
          </w:p>
          <w:p w14:paraId="22CC3017" w14:textId="77777777" w:rsidR="00E56E43" w:rsidRPr="00BA6D06" w:rsidRDefault="006F3D93" w:rsidP="009B40B0">
            <w:pPr>
              <w:numPr>
                <w:ilvl w:val="0"/>
                <w:numId w:val="5"/>
              </w:numPr>
              <w:pBdr>
                <w:top w:val="nil"/>
                <w:left w:val="nil"/>
                <w:bottom w:val="nil"/>
                <w:right w:val="nil"/>
                <w:between w:val="nil"/>
              </w:pBdr>
              <w:spacing w:before="120" w:after="120" w:line="240" w:lineRule="auto"/>
              <w:rPr>
                <w:rFonts w:ascii="Arial" w:eastAsia="Arial" w:hAnsi="Arial" w:cs="Arial"/>
                <w:sz w:val="24"/>
                <w:szCs w:val="24"/>
              </w:rPr>
            </w:pPr>
            <w:r w:rsidRPr="00BA6D06">
              <w:rPr>
                <w:rFonts w:ascii="Arial" w:eastAsia="Arial" w:hAnsi="Arial" w:cs="Arial"/>
                <w:sz w:val="24"/>
                <w:szCs w:val="24"/>
              </w:rPr>
              <w:t>Schedule 5 (Commercially Sensitive Information)</w:t>
            </w:r>
          </w:p>
          <w:p w14:paraId="0E5DA173" w14:textId="77777777" w:rsidR="00E56E43" w:rsidRPr="00F55F0D" w:rsidRDefault="006F3D93" w:rsidP="009B40B0">
            <w:pPr>
              <w:numPr>
                <w:ilvl w:val="0"/>
                <w:numId w:val="5"/>
              </w:numPr>
              <w:pBdr>
                <w:top w:val="nil"/>
                <w:left w:val="nil"/>
                <w:bottom w:val="nil"/>
                <w:right w:val="nil"/>
                <w:between w:val="nil"/>
              </w:pBdr>
              <w:spacing w:before="120" w:after="120" w:line="240" w:lineRule="auto"/>
              <w:rPr>
                <w:rFonts w:ascii="Arial" w:eastAsia="Arial" w:hAnsi="Arial" w:cs="Arial"/>
                <w:sz w:val="24"/>
                <w:szCs w:val="24"/>
              </w:rPr>
            </w:pPr>
            <w:r w:rsidRPr="00F55F0D">
              <w:rPr>
                <w:rFonts w:ascii="Arial" w:eastAsia="Arial" w:hAnsi="Arial" w:cs="Arial"/>
                <w:sz w:val="24"/>
                <w:szCs w:val="24"/>
              </w:rPr>
              <w:t>Schedule 6 (Transparency Reports)</w:t>
            </w:r>
          </w:p>
          <w:p w14:paraId="39076A02" w14:textId="571E3198" w:rsidR="00E56E43" w:rsidRPr="00F55F0D" w:rsidRDefault="006F3D93" w:rsidP="009B40B0">
            <w:pPr>
              <w:numPr>
                <w:ilvl w:val="0"/>
                <w:numId w:val="5"/>
              </w:numPr>
              <w:pBdr>
                <w:top w:val="nil"/>
                <w:left w:val="nil"/>
                <w:bottom w:val="nil"/>
                <w:right w:val="nil"/>
                <w:between w:val="nil"/>
              </w:pBdr>
              <w:spacing w:before="120" w:after="120" w:line="240" w:lineRule="auto"/>
              <w:rPr>
                <w:rFonts w:ascii="Arial" w:eastAsia="Arial" w:hAnsi="Arial" w:cs="Arial"/>
                <w:sz w:val="24"/>
                <w:szCs w:val="24"/>
              </w:rPr>
            </w:pPr>
            <w:r w:rsidRPr="00F55F0D">
              <w:rPr>
                <w:rFonts w:ascii="Arial" w:eastAsia="Arial" w:hAnsi="Arial" w:cs="Arial"/>
                <w:sz w:val="24"/>
                <w:szCs w:val="24"/>
              </w:rPr>
              <w:t>Schedule 7 (Staff Transfer)</w:t>
            </w:r>
          </w:p>
          <w:p w14:paraId="6C7A8F2A" w14:textId="77777777" w:rsidR="00E56E43" w:rsidRPr="00F55F0D" w:rsidRDefault="006F3D93" w:rsidP="009B40B0">
            <w:pPr>
              <w:numPr>
                <w:ilvl w:val="0"/>
                <w:numId w:val="5"/>
              </w:numPr>
              <w:pBdr>
                <w:top w:val="nil"/>
                <w:left w:val="nil"/>
                <w:bottom w:val="nil"/>
                <w:right w:val="nil"/>
                <w:between w:val="nil"/>
              </w:pBdr>
              <w:spacing w:before="120" w:after="120" w:line="240" w:lineRule="auto"/>
              <w:rPr>
                <w:rFonts w:ascii="Arial" w:eastAsia="Arial" w:hAnsi="Arial" w:cs="Arial"/>
                <w:sz w:val="24"/>
                <w:szCs w:val="24"/>
              </w:rPr>
            </w:pPr>
            <w:r w:rsidRPr="00F55F0D">
              <w:rPr>
                <w:rFonts w:ascii="Arial" w:eastAsia="Arial" w:hAnsi="Arial" w:cs="Arial"/>
                <w:sz w:val="24"/>
                <w:szCs w:val="24"/>
              </w:rPr>
              <w:lastRenderedPageBreak/>
              <w:t>Schedule 8 (Implementation Plan &amp; Testing)</w:t>
            </w:r>
          </w:p>
          <w:p w14:paraId="2286BADD" w14:textId="77777777" w:rsidR="00E56E43" w:rsidRPr="00F55F0D" w:rsidRDefault="006F3D93" w:rsidP="009B40B0">
            <w:pPr>
              <w:numPr>
                <w:ilvl w:val="0"/>
                <w:numId w:val="5"/>
              </w:numPr>
              <w:pBdr>
                <w:top w:val="nil"/>
                <w:left w:val="nil"/>
                <w:bottom w:val="nil"/>
                <w:right w:val="nil"/>
                <w:between w:val="nil"/>
              </w:pBdr>
              <w:spacing w:before="120" w:after="120" w:line="240" w:lineRule="auto"/>
              <w:rPr>
                <w:rFonts w:ascii="Arial" w:eastAsia="Arial" w:hAnsi="Arial" w:cs="Arial"/>
                <w:sz w:val="24"/>
                <w:szCs w:val="24"/>
              </w:rPr>
            </w:pPr>
            <w:r w:rsidRPr="00F55F0D">
              <w:rPr>
                <w:rFonts w:ascii="Arial" w:eastAsia="Arial" w:hAnsi="Arial" w:cs="Arial"/>
                <w:sz w:val="24"/>
                <w:szCs w:val="24"/>
              </w:rPr>
              <w:t>Schedule 10 (Service Levels)</w:t>
            </w:r>
          </w:p>
          <w:p w14:paraId="25BB7991" w14:textId="77777777" w:rsidR="00E56E43" w:rsidRPr="00F55F0D" w:rsidRDefault="006F3D93" w:rsidP="009B40B0">
            <w:pPr>
              <w:numPr>
                <w:ilvl w:val="0"/>
                <w:numId w:val="5"/>
              </w:numPr>
              <w:pBdr>
                <w:top w:val="nil"/>
                <w:left w:val="nil"/>
                <w:bottom w:val="nil"/>
                <w:right w:val="nil"/>
                <w:between w:val="nil"/>
              </w:pBdr>
              <w:spacing w:before="120" w:after="120" w:line="240" w:lineRule="auto"/>
              <w:rPr>
                <w:rFonts w:ascii="Arial" w:eastAsia="Arial" w:hAnsi="Arial" w:cs="Arial"/>
                <w:sz w:val="24"/>
                <w:szCs w:val="24"/>
              </w:rPr>
            </w:pPr>
            <w:r w:rsidRPr="00F55F0D">
              <w:rPr>
                <w:rFonts w:ascii="Arial" w:eastAsia="Arial" w:hAnsi="Arial" w:cs="Arial"/>
                <w:sz w:val="24"/>
                <w:szCs w:val="24"/>
              </w:rPr>
              <w:t>Schedule 11 (Continuous Improvement)</w:t>
            </w:r>
          </w:p>
          <w:p w14:paraId="24337BE1" w14:textId="77777777" w:rsidR="00E56E43" w:rsidRPr="00F55F0D" w:rsidRDefault="006F3D93" w:rsidP="009B40B0">
            <w:pPr>
              <w:numPr>
                <w:ilvl w:val="0"/>
                <w:numId w:val="5"/>
              </w:numPr>
              <w:pBdr>
                <w:top w:val="nil"/>
                <w:left w:val="nil"/>
                <w:bottom w:val="nil"/>
                <w:right w:val="nil"/>
                <w:between w:val="nil"/>
              </w:pBdr>
              <w:spacing w:before="120" w:after="120" w:line="240" w:lineRule="auto"/>
              <w:rPr>
                <w:rFonts w:ascii="Arial" w:eastAsia="Arial" w:hAnsi="Arial" w:cs="Arial"/>
                <w:sz w:val="24"/>
                <w:szCs w:val="24"/>
              </w:rPr>
            </w:pPr>
            <w:r w:rsidRPr="00F55F0D">
              <w:rPr>
                <w:rFonts w:ascii="Arial" w:eastAsia="Arial" w:hAnsi="Arial" w:cs="Arial"/>
                <w:sz w:val="24"/>
                <w:szCs w:val="24"/>
              </w:rPr>
              <w:t>Schedule 12 (Benchmarking)</w:t>
            </w:r>
          </w:p>
          <w:p w14:paraId="66243629" w14:textId="77777777" w:rsidR="00E56E43" w:rsidRPr="00F55F0D" w:rsidRDefault="006F3D93" w:rsidP="009B40B0">
            <w:pPr>
              <w:numPr>
                <w:ilvl w:val="0"/>
                <w:numId w:val="5"/>
              </w:numPr>
              <w:pBdr>
                <w:top w:val="nil"/>
                <w:left w:val="nil"/>
                <w:bottom w:val="nil"/>
                <w:right w:val="nil"/>
                <w:between w:val="nil"/>
              </w:pBdr>
              <w:spacing w:before="120" w:after="120" w:line="240" w:lineRule="auto"/>
              <w:rPr>
                <w:rFonts w:ascii="Arial" w:eastAsia="Arial" w:hAnsi="Arial" w:cs="Arial"/>
                <w:sz w:val="24"/>
                <w:szCs w:val="24"/>
              </w:rPr>
            </w:pPr>
            <w:r w:rsidRPr="00F55F0D">
              <w:rPr>
                <w:rFonts w:ascii="Arial" w:eastAsia="Arial" w:hAnsi="Arial" w:cs="Arial"/>
                <w:sz w:val="24"/>
                <w:szCs w:val="24"/>
              </w:rPr>
              <w:t>Schedule 13 (Contract Management)</w:t>
            </w:r>
          </w:p>
          <w:p w14:paraId="163EB16B" w14:textId="77777777" w:rsidR="00E56E43" w:rsidRPr="00F55F0D" w:rsidRDefault="006F3D93" w:rsidP="009B40B0">
            <w:pPr>
              <w:numPr>
                <w:ilvl w:val="0"/>
                <w:numId w:val="5"/>
              </w:numPr>
              <w:pBdr>
                <w:top w:val="nil"/>
                <w:left w:val="nil"/>
                <w:bottom w:val="nil"/>
                <w:right w:val="nil"/>
                <w:between w:val="nil"/>
              </w:pBdr>
              <w:spacing w:before="120" w:after="120" w:line="240" w:lineRule="auto"/>
              <w:rPr>
                <w:rFonts w:ascii="Arial" w:eastAsia="Arial" w:hAnsi="Arial" w:cs="Arial"/>
                <w:sz w:val="24"/>
                <w:szCs w:val="24"/>
              </w:rPr>
            </w:pPr>
            <w:r w:rsidRPr="00F55F0D">
              <w:rPr>
                <w:rFonts w:ascii="Arial" w:eastAsia="Arial" w:hAnsi="Arial" w:cs="Arial"/>
                <w:sz w:val="24"/>
                <w:szCs w:val="24"/>
              </w:rPr>
              <w:t>Schedule 14 (Business Continuity and Disaster Recovery)</w:t>
            </w:r>
          </w:p>
          <w:p w14:paraId="7E290645" w14:textId="6D232A59" w:rsidR="00E56E43" w:rsidRPr="00F55F0D" w:rsidDel="00122AE4" w:rsidRDefault="006F3D93" w:rsidP="009B40B0">
            <w:pPr>
              <w:numPr>
                <w:ilvl w:val="0"/>
                <w:numId w:val="5"/>
              </w:numPr>
              <w:pBdr>
                <w:top w:val="nil"/>
                <w:left w:val="nil"/>
                <w:bottom w:val="nil"/>
                <w:right w:val="nil"/>
                <w:between w:val="nil"/>
              </w:pBdr>
              <w:spacing w:before="120" w:after="120" w:line="240" w:lineRule="auto"/>
              <w:rPr>
                <w:rFonts w:ascii="Arial" w:eastAsia="Arial" w:hAnsi="Arial" w:cs="Arial"/>
                <w:sz w:val="24"/>
                <w:szCs w:val="24"/>
              </w:rPr>
            </w:pPr>
            <w:r w:rsidRPr="00F55F0D" w:rsidDel="00122AE4">
              <w:rPr>
                <w:rFonts w:ascii="Arial" w:eastAsia="Arial" w:hAnsi="Arial" w:cs="Arial"/>
                <w:sz w:val="24"/>
                <w:szCs w:val="24"/>
              </w:rPr>
              <w:t>Schedule 15 (Minimum Standards of Reliability)</w:t>
            </w:r>
          </w:p>
          <w:p w14:paraId="06E2924F" w14:textId="77777777" w:rsidR="00E56E43" w:rsidRPr="00F55F0D" w:rsidRDefault="006F3D93" w:rsidP="009B40B0">
            <w:pPr>
              <w:numPr>
                <w:ilvl w:val="0"/>
                <w:numId w:val="5"/>
              </w:numPr>
              <w:pBdr>
                <w:top w:val="nil"/>
                <w:left w:val="nil"/>
                <w:bottom w:val="nil"/>
                <w:right w:val="nil"/>
                <w:between w:val="nil"/>
              </w:pBdr>
              <w:spacing w:before="120" w:after="120" w:line="240" w:lineRule="auto"/>
              <w:rPr>
                <w:rFonts w:ascii="Arial" w:eastAsia="Arial" w:hAnsi="Arial" w:cs="Arial"/>
                <w:sz w:val="24"/>
                <w:szCs w:val="24"/>
              </w:rPr>
            </w:pPr>
            <w:r w:rsidRPr="00F55F0D">
              <w:rPr>
                <w:rFonts w:ascii="Arial" w:eastAsia="Arial" w:hAnsi="Arial" w:cs="Arial"/>
                <w:sz w:val="24"/>
                <w:szCs w:val="24"/>
              </w:rPr>
              <w:t>Schedule 16 (Security)</w:t>
            </w:r>
          </w:p>
          <w:p w14:paraId="356CF9E6" w14:textId="77777777" w:rsidR="00E56E43" w:rsidRPr="00F55F0D" w:rsidRDefault="006F3D93" w:rsidP="009B40B0">
            <w:pPr>
              <w:numPr>
                <w:ilvl w:val="0"/>
                <w:numId w:val="5"/>
              </w:numPr>
              <w:pBdr>
                <w:top w:val="nil"/>
                <w:left w:val="nil"/>
                <w:bottom w:val="nil"/>
                <w:right w:val="nil"/>
                <w:between w:val="nil"/>
              </w:pBdr>
              <w:spacing w:before="120" w:after="120" w:line="240" w:lineRule="auto"/>
              <w:rPr>
                <w:rFonts w:ascii="Arial" w:eastAsia="Arial" w:hAnsi="Arial" w:cs="Arial"/>
                <w:sz w:val="24"/>
                <w:szCs w:val="24"/>
              </w:rPr>
            </w:pPr>
            <w:r w:rsidRPr="00F55F0D">
              <w:rPr>
                <w:rFonts w:ascii="Arial" w:eastAsia="Arial" w:hAnsi="Arial" w:cs="Arial"/>
                <w:sz w:val="24"/>
                <w:szCs w:val="24"/>
              </w:rPr>
              <w:t>Schedule 18 (Supply Chain Visibility)</w:t>
            </w:r>
          </w:p>
          <w:p w14:paraId="30BBAB1F" w14:textId="77777777" w:rsidR="00E56E43" w:rsidRPr="00F55F0D" w:rsidRDefault="006F3D93" w:rsidP="009B40B0">
            <w:pPr>
              <w:numPr>
                <w:ilvl w:val="0"/>
                <w:numId w:val="5"/>
              </w:numPr>
              <w:pBdr>
                <w:top w:val="nil"/>
                <w:left w:val="nil"/>
                <w:bottom w:val="nil"/>
                <w:right w:val="nil"/>
                <w:between w:val="nil"/>
              </w:pBdr>
              <w:spacing w:before="120" w:after="120" w:line="240" w:lineRule="auto"/>
              <w:rPr>
                <w:rFonts w:ascii="Arial" w:eastAsia="Arial" w:hAnsi="Arial" w:cs="Arial"/>
                <w:sz w:val="24"/>
                <w:szCs w:val="24"/>
              </w:rPr>
            </w:pPr>
            <w:r w:rsidRPr="00F55F0D">
              <w:rPr>
                <w:rFonts w:ascii="Arial" w:eastAsia="Arial" w:hAnsi="Arial" w:cs="Arial"/>
                <w:sz w:val="24"/>
                <w:szCs w:val="24"/>
              </w:rPr>
              <w:t>Schedule 19 (Cyber Essentials Scheme)</w:t>
            </w:r>
          </w:p>
          <w:p w14:paraId="2AA09171" w14:textId="77777777" w:rsidR="00E56E43" w:rsidRPr="00F55F0D" w:rsidRDefault="006F3D93" w:rsidP="009B40B0">
            <w:pPr>
              <w:numPr>
                <w:ilvl w:val="0"/>
                <w:numId w:val="5"/>
              </w:numPr>
              <w:pBdr>
                <w:top w:val="nil"/>
                <w:left w:val="nil"/>
                <w:bottom w:val="nil"/>
                <w:right w:val="nil"/>
                <w:between w:val="nil"/>
              </w:pBdr>
              <w:spacing w:before="120" w:after="120" w:line="240" w:lineRule="auto"/>
              <w:rPr>
                <w:rFonts w:ascii="Arial" w:eastAsia="Arial" w:hAnsi="Arial" w:cs="Arial"/>
                <w:sz w:val="24"/>
                <w:szCs w:val="24"/>
              </w:rPr>
            </w:pPr>
            <w:r w:rsidRPr="00F55F0D">
              <w:rPr>
                <w:rFonts w:ascii="Arial" w:eastAsia="Arial" w:hAnsi="Arial" w:cs="Arial"/>
                <w:sz w:val="24"/>
                <w:szCs w:val="24"/>
              </w:rPr>
              <w:t>Schedule 20 (Processing Data)</w:t>
            </w:r>
          </w:p>
          <w:p w14:paraId="6CF852F9" w14:textId="574D59A3" w:rsidR="00E56E43" w:rsidRPr="00BA6D06" w:rsidRDefault="006F3D93" w:rsidP="009B40B0">
            <w:pPr>
              <w:numPr>
                <w:ilvl w:val="0"/>
                <w:numId w:val="5"/>
              </w:numPr>
              <w:pBdr>
                <w:top w:val="nil"/>
                <w:left w:val="nil"/>
                <w:bottom w:val="nil"/>
                <w:right w:val="nil"/>
                <w:between w:val="nil"/>
              </w:pBdr>
              <w:spacing w:before="120" w:after="120" w:line="240" w:lineRule="auto"/>
              <w:rPr>
                <w:rFonts w:ascii="Arial" w:eastAsia="Arial" w:hAnsi="Arial" w:cs="Arial"/>
                <w:sz w:val="24"/>
                <w:szCs w:val="24"/>
              </w:rPr>
            </w:pPr>
            <w:r w:rsidRPr="00BA6D06">
              <w:rPr>
                <w:rFonts w:ascii="Arial" w:eastAsia="Arial" w:hAnsi="Arial" w:cs="Arial"/>
                <w:sz w:val="24"/>
                <w:szCs w:val="24"/>
              </w:rPr>
              <w:t>Schedule 21 (</w:t>
            </w:r>
            <w:r w:rsidR="003801C0">
              <w:rPr>
                <w:rFonts w:ascii="Arial" w:eastAsia="Arial" w:hAnsi="Arial" w:cs="Arial"/>
                <w:sz w:val="24"/>
                <w:szCs w:val="24"/>
              </w:rPr>
              <w:t>Change Request</w:t>
            </w:r>
            <w:r w:rsidRPr="00BA6D06">
              <w:rPr>
                <w:rFonts w:ascii="Arial" w:eastAsia="Arial" w:hAnsi="Arial" w:cs="Arial"/>
                <w:sz w:val="24"/>
                <w:szCs w:val="24"/>
              </w:rPr>
              <w:t xml:space="preserve"> Form)</w:t>
            </w:r>
          </w:p>
          <w:p w14:paraId="0D93F9C5" w14:textId="77777777" w:rsidR="00E56E43" w:rsidRPr="00BA6D06" w:rsidRDefault="006F3D93" w:rsidP="009B40B0">
            <w:pPr>
              <w:numPr>
                <w:ilvl w:val="0"/>
                <w:numId w:val="5"/>
              </w:numPr>
              <w:pBdr>
                <w:top w:val="nil"/>
                <w:left w:val="nil"/>
                <w:bottom w:val="nil"/>
                <w:right w:val="nil"/>
                <w:between w:val="nil"/>
              </w:pBdr>
              <w:spacing w:before="120" w:after="120" w:line="240" w:lineRule="auto"/>
              <w:rPr>
                <w:rFonts w:ascii="Arial" w:eastAsia="Arial" w:hAnsi="Arial" w:cs="Arial"/>
                <w:sz w:val="24"/>
                <w:szCs w:val="24"/>
              </w:rPr>
            </w:pPr>
            <w:r w:rsidRPr="00BA6D06">
              <w:rPr>
                <w:rFonts w:ascii="Arial" w:eastAsia="Arial" w:hAnsi="Arial" w:cs="Arial"/>
                <w:sz w:val="24"/>
                <w:szCs w:val="24"/>
              </w:rPr>
              <w:t>Schedule 22 (Insurance Requirements)</w:t>
            </w:r>
          </w:p>
          <w:p w14:paraId="00E1AFD8" w14:textId="77777777" w:rsidR="00E56E43" w:rsidRPr="00F55F0D" w:rsidRDefault="006F3D93" w:rsidP="009B40B0">
            <w:pPr>
              <w:numPr>
                <w:ilvl w:val="0"/>
                <w:numId w:val="5"/>
              </w:numPr>
              <w:pBdr>
                <w:top w:val="nil"/>
                <w:left w:val="nil"/>
                <w:bottom w:val="nil"/>
                <w:right w:val="nil"/>
                <w:between w:val="nil"/>
              </w:pBdr>
              <w:spacing w:before="120" w:after="120" w:line="240" w:lineRule="auto"/>
              <w:rPr>
                <w:rFonts w:ascii="Arial" w:eastAsia="Arial" w:hAnsi="Arial" w:cs="Arial"/>
                <w:sz w:val="24"/>
                <w:szCs w:val="24"/>
              </w:rPr>
            </w:pPr>
            <w:r w:rsidRPr="00F55F0D">
              <w:rPr>
                <w:rFonts w:ascii="Arial" w:eastAsia="Arial" w:hAnsi="Arial" w:cs="Arial"/>
                <w:sz w:val="24"/>
                <w:szCs w:val="24"/>
              </w:rPr>
              <w:t>Schedule 23 (Guarantee)</w:t>
            </w:r>
          </w:p>
          <w:p w14:paraId="6D23AA90" w14:textId="77777777" w:rsidR="00E56E43" w:rsidRPr="00F55F0D" w:rsidRDefault="006F3D93" w:rsidP="009B40B0">
            <w:pPr>
              <w:numPr>
                <w:ilvl w:val="0"/>
                <w:numId w:val="5"/>
              </w:numPr>
              <w:pBdr>
                <w:top w:val="nil"/>
                <w:left w:val="nil"/>
                <w:bottom w:val="nil"/>
                <w:right w:val="nil"/>
                <w:between w:val="nil"/>
              </w:pBdr>
              <w:spacing w:before="120" w:after="120" w:line="240" w:lineRule="auto"/>
              <w:rPr>
                <w:rFonts w:ascii="Arial" w:eastAsia="Arial" w:hAnsi="Arial" w:cs="Arial"/>
                <w:sz w:val="24"/>
                <w:szCs w:val="24"/>
              </w:rPr>
            </w:pPr>
            <w:r w:rsidRPr="00F55F0D">
              <w:rPr>
                <w:rFonts w:ascii="Arial" w:eastAsia="Arial" w:hAnsi="Arial" w:cs="Arial"/>
                <w:sz w:val="24"/>
                <w:szCs w:val="24"/>
              </w:rPr>
              <w:t>Schedule 24 (Financial Difficulties)</w:t>
            </w:r>
          </w:p>
          <w:p w14:paraId="0C533FE4" w14:textId="77777777" w:rsidR="00E56E43" w:rsidRPr="00BA6D06" w:rsidRDefault="006F3D93" w:rsidP="009B40B0">
            <w:pPr>
              <w:numPr>
                <w:ilvl w:val="0"/>
                <w:numId w:val="5"/>
              </w:numPr>
              <w:pBdr>
                <w:top w:val="nil"/>
                <w:left w:val="nil"/>
                <w:bottom w:val="nil"/>
                <w:right w:val="nil"/>
                <w:between w:val="nil"/>
              </w:pBdr>
              <w:spacing w:before="120" w:after="120" w:line="240" w:lineRule="auto"/>
              <w:rPr>
                <w:rFonts w:ascii="Arial" w:eastAsia="Arial" w:hAnsi="Arial" w:cs="Arial"/>
                <w:sz w:val="24"/>
                <w:szCs w:val="24"/>
              </w:rPr>
            </w:pPr>
            <w:r w:rsidRPr="00BA6D06">
              <w:rPr>
                <w:rFonts w:ascii="Arial" w:eastAsia="Arial" w:hAnsi="Arial" w:cs="Arial"/>
                <w:sz w:val="24"/>
                <w:szCs w:val="24"/>
              </w:rPr>
              <w:t>Schedule 25 (Rectification Plan)</w:t>
            </w:r>
          </w:p>
          <w:p w14:paraId="70C6CA4B" w14:textId="77777777" w:rsidR="00E56E43" w:rsidRPr="00F55F0D" w:rsidRDefault="006F3D93" w:rsidP="009B40B0">
            <w:pPr>
              <w:numPr>
                <w:ilvl w:val="0"/>
                <w:numId w:val="5"/>
              </w:numPr>
              <w:pBdr>
                <w:top w:val="nil"/>
                <w:left w:val="nil"/>
                <w:bottom w:val="nil"/>
                <w:right w:val="nil"/>
                <w:between w:val="nil"/>
              </w:pBdr>
              <w:spacing w:before="120" w:after="120" w:line="240" w:lineRule="auto"/>
              <w:rPr>
                <w:rFonts w:ascii="Arial" w:eastAsia="Arial" w:hAnsi="Arial" w:cs="Arial"/>
                <w:sz w:val="24"/>
                <w:szCs w:val="24"/>
              </w:rPr>
            </w:pPr>
            <w:r w:rsidRPr="00F55F0D">
              <w:rPr>
                <w:rFonts w:ascii="Arial" w:eastAsia="Arial" w:hAnsi="Arial" w:cs="Arial"/>
                <w:sz w:val="24"/>
                <w:szCs w:val="24"/>
              </w:rPr>
              <w:t>Schedule 27 (Key Subcontractors)</w:t>
            </w:r>
          </w:p>
          <w:p w14:paraId="154B8F7E" w14:textId="77777777" w:rsidR="00E56E43" w:rsidRPr="00F55F0D" w:rsidRDefault="006F3D93" w:rsidP="009B40B0">
            <w:pPr>
              <w:numPr>
                <w:ilvl w:val="0"/>
                <w:numId w:val="5"/>
              </w:numPr>
              <w:pBdr>
                <w:top w:val="nil"/>
                <w:left w:val="nil"/>
                <w:bottom w:val="nil"/>
                <w:right w:val="nil"/>
                <w:between w:val="nil"/>
              </w:pBdr>
              <w:spacing w:before="120" w:after="120" w:line="240" w:lineRule="auto"/>
              <w:rPr>
                <w:rFonts w:ascii="Arial" w:eastAsia="Arial" w:hAnsi="Arial" w:cs="Arial"/>
                <w:sz w:val="24"/>
                <w:szCs w:val="24"/>
              </w:rPr>
            </w:pPr>
            <w:r w:rsidRPr="00F55F0D">
              <w:rPr>
                <w:rFonts w:ascii="Arial" w:eastAsia="Arial" w:hAnsi="Arial" w:cs="Arial"/>
                <w:sz w:val="24"/>
                <w:szCs w:val="24"/>
              </w:rPr>
              <w:t>Schedule 28 (ICT Services)</w:t>
            </w:r>
          </w:p>
          <w:p w14:paraId="0ECC8C26" w14:textId="77777777" w:rsidR="00E56E43" w:rsidRPr="00F55F0D" w:rsidRDefault="006F3D93" w:rsidP="009B40B0">
            <w:pPr>
              <w:numPr>
                <w:ilvl w:val="0"/>
                <w:numId w:val="5"/>
              </w:numPr>
              <w:pBdr>
                <w:top w:val="nil"/>
                <w:left w:val="nil"/>
                <w:bottom w:val="nil"/>
                <w:right w:val="nil"/>
                <w:between w:val="nil"/>
              </w:pBdr>
              <w:spacing w:before="120" w:after="120" w:line="240" w:lineRule="auto"/>
              <w:rPr>
                <w:rFonts w:ascii="Arial" w:eastAsia="Arial" w:hAnsi="Arial" w:cs="Arial"/>
                <w:sz w:val="24"/>
                <w:szCs w:val="24"/>
              </w:rPr>
            </w:pPr>
            <w:r w:rsidRPr="00F55F0D">
              <w:rPr>
                <w:rFonts w:ascii="Arial" w:eastAsia="Arial" w:hAnsi="Arial" w:cs="Arial"/>
                <w:sz w:val="24"/>
                <w:szCs w:val="24"/>
              </w:rPr>
              <w:t>Schedule 29 (Key Supplier Staff)</w:t>
            </w:r>
          </w:p>
          <w:p w14:paraId="58294A32" w14:textId="0F135B52" w:rsidR="00E56E43" w:rsidRPr="002B4A4A" w:rsidRDefault="006F3D93" w:rsidP="009B40B0">
            <w:pPr>
              <w:numPr>
                <w:ilvl w:val="0"/>
                <w:numId w:val="5"/>
              </w:numPr>
              <w:pBdr>
                <w:top w:val="nil"/>
                <w:left w:val="nil"/>
                <w:bottom w:val="nil"/>
                <w:right w:val="nil"/>
                <w:between w:val="nil"/>
              </w:pBdr>
              <w:spacing w:before="120" w:after="120" w:line="240" w:lineRule="auto"/>
              <w:rPr>
                <w:rFonts w:ascii="Arial" w:eastAsia="Arial" w:hAnsi="Arial" w:cs="Arial"/>
                <w:sz w:val="24"/>
                <w:szCs w:val="24"/>
              </w:rPr>
            </w:pPr>
            <w:r w:rsidRPr="00F55F0D">
              <w:rPr>
                <w:rFonts w:ascii="Arial" w:eastAsia="Arial" w:hAnsi="Arial" w:cs="Arial"/>
                <w:sz w:val="24"/>
                <w:szCs w:val="24"/>
              </w:rPr>
              <w:t>Schedule 30 (Exit Management)</w:t>
            </w:r>
          </w:p>
          <w:p w14:paraId="74A314BB" w14:textId="636F6B52" w:rsidR="00A5655B" w:rsidRPr="00F55F0D" w:rsidRDefault="00A5655B" w:rsidP="009B40B0">
            <w:pPr>
              <w:numPr>
                <w:ilvl w:val="0"/>
                <w:numId w:val="5"/>
              </w:numPr>
              <w:pBdr>
                <w:top w:val="nil"/>
                <w:left w:val="nil"/>
                <w:bottom w:val="nil"/>
                <w:right w:val="nil"/>
                <w:between w:val="nil"/>
              </w:pBdr>
              <w:spacing w:before="120" w:after="120" w:line="240" w:lineRule="auto"/>
              <w:rPr>
                <w:rFonts w:ascii="Arial" w:eastAsia="Arial" w:hAnsi="Arial" w:cs="Arial"/>
                <w:sz w:val="24"/>
                <w:szCs w:val="24"/>
              </w:rPr>
            </w:pPr>
            <w:r w:rsidRPr="281B6FF8">
              <w:rPr>
                <w:rFonts w:ascii="Arial" w:eastAsia="Arial" w:hAnsi="Arial" w:cs="Arial"/>
                <w:sz w:val="24"/>
                <w:szCs w:val="24"/>
              </w:rPr>
              <w:t>Schedule 32 (Agile Development)</w:t>
            </w:r>
          </w:p>
          <w:p w14:paraId="4DF2461F" w14:textId="77777777" w:rsidR="00E56E43" w:rsidRPr="00BA6D06" w:rsidRDefault="006F3D93" w:rsidP="009B40B0">
            <w:pPr>
              <w:numPr>
                <w:ilvl w:val="0"/>
                <w:numId w:val="5"/>
              </w:numPr>
              <w:pBdr>
                <w:top w:val="nil"/>
                <w:left w:val="nil"/>
                <w:bottom w:val="nil"/>
                <w:right w:val="nil"/>
                <w:between w:val="nil"/>
              </w:pBdr>
              <w:spacing w:before="120" w:after="120" w:line="240" w:lineRule="auto"/>
              <w:rPr>
                <w:rFonts w:ascii="Arial" w:eastAsia="Arial" w:hAnsi="Arial" w:cs="Arial"/>
                <w:sz w:val="24"/>
                <w:szCs w:val="24"/>
              </w:rPr>
            </w:pPr>
            <w:r w:rsidRPr="00BA6D06">
              <w:rPr>
                <w:rFonts w:ascii="Arial" w:eastAsia="Arial" w:hAnsi="Arial" w:cs="Arial"/>
                <w:sz w:val="24"/>
                <w:szCs w:val="24"/>
              </w:rPr>
              <w:t xml:space="preserve">Schedule 26 (Corporate Social Responsibility) </w:t>
            </w:r>
          </w:p>
          <w:p w14:paraId="545DADEB" w14:textId="35F8D828" w:rsidR="00E56E43" w:rsidRPr="00BA6D06" w:rsidRDefault="006F3D93" w:rsidP="009B40B0">
            <w:pPr>
              <w:numPr>
                <w:ilvl w:val="0"/>
                <w:numId w:val="5"/>
              </w:numPr>
              <w:pBdr>
                <w:top w:val="nil"/>
                <w:left w:val="nil"/>
                <w:bottom w:val="nil"/>
                <w:right w:val="nil"/>
                <w:between w:val="nil"/>
              </w:pBdr>
              <w:spacing w:before="120" w:after="120" w:line="240" w:lineRule="auto"/>
              <w:rPr>
                <w:rFonts w:ascii="Arial" w:eastAsia="Arial" w:hAnsi="Arial" w:cs="Arial"/>
                <w:sz w:val="24"/>
                <w:szCs w:val="24"/>
              </w:rPr>
            </w:pPr>
            <w:r w:rsidRPr="00BA6D06">
              <w:rPr>
                <w:rFonts w:ascii="Arial" w:eastAsia="Arial" w:hAnsi="Arial" w:cs="Arial"/>
                <w:sz w:val="24"/>
                <w:szCs w:val="24"/>
              </w:rPr>
              <w:t xml:space="preserve">Schedule 4 (Tender) </w:t>
            </w:r>
            <w:proofErr w:type="gramStart"/>
            <w:r w:rsidRPr="00BA6D06">
              <w:rPr>
                <w:rFonts w:ascii="Arial" w:eastAsia="Arial" w:hAnsi="Arial" w:cs="Arial"/>
                <w:sz w:val="24"/>
                <w:szCs w:val="24"/>
              </w:rPr>
              <w:t>as long as</w:t>
            </w:r>
            <w:proofErr w:type="gramEnd"/>
            <w:r w:rsidRPr="00BA6D06">
              <w:rPr>
                <w:rFonts w:ascii="Arial" w:eastAsia="Arial" w:hAnsi="Arial" w:cs="Arial"/>
                <w:sz w:val="24"/>
                <w:szCs w:val="24"/>
              </w:rPr>
              <w:t xml:space="preserve"> any part of the Tender that offers a better commercial position for the Buyer </w:t>
            </w:r>
            <w:r w:rsidR="008E6FC4">
              <w:rPr>
                <w:rFonts w:ascii="Arial" w:eastAsia="Arial" w:hAnsi="Arial" w:cs="Arial"/>
                <w:sz w:val="24"/>
                <w:szCs w:val="24"/>
              </w:rPr>
              <w:t xml:space="preserve">(as decided by the Buyer) </w:t>
            </w:r>
            <w:r w:rsidRPr="00BA6D06">
              <w:rPr>
                <w:rFonts w:ascii="Arial" w:eastAsia="Arial" w:hAnsi="Arial" w:cs="Arial"/>
                <w:sz w:val="24"/>
                <w:szCs w:val="24"/>
              </w:rPr>
              <w:t xml:space="preserve">takes precedence over the documents above </w:t>
            </w:r>
          </w:p>
        </w:tc>
      </w:tr>
      <w:tr w:rsidR="00F55F0D" w:rsidRPr="00A3797B" w14:paraId="55810996" w14:textId="77777777" w:rsidTr="281B6FF8">
        <w:trPr>
          <w:trHeight w:val="40"/>
        </w:trPr>
        <w:tc>
          <w:tcPr>
            <w:tcW w:w="578" w:type="dxa"/>
          </w:tcPr>
          <w:p w14:paraId="56FCC87B" w14:textId="77777777" w:rsidR="00F55F0D" w:rsidRPr="00A3797B" w:rsidRDefault="00F55F0D" w:rsidP="009B40B0">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3AA3F7B7" w14:textId="5B07C77B" w:rsidR="00F55F0D" w:rsidRPr="00A3797B" w:rsidRDefault="00F55F0D" w:rsidP="009B40B0">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Special Terms</w:t>
            </w:r>
          </w:p>
        </w:tc>
        <w:tc>
          <w:tcPr>
            <w:tcW w:w="7796" w:type="dxa"/>
          </w:tcPr>
          <w:p w14:paraId="3F6309F0" w14:textId="358B94D8" w:rsidR="00F55F0D" w:rsidRPr="00F55F0D" w:rsidDel="00C7529A" w:rsidRDefault="00F55F0D" w:rsidP="009B40B0">
            <w:pPr>
              <w:spacing w:before="120" w:after="120" w:line="240" w:lineRule="auto"/>
              <w:jc w:val="both"/>
              <w:rPr>
                <w:rFonts w:ascii="Arial" w:eastAsia="Arial" w:hAnsi="Arial" w:cs="Arial"/>
                <w:sz w:val="24"/>
                <w:szCs w:val="24"/>
              </w:rPr>
            </w:pPr>
            <w:r w:rsidRPr="00F55F0D">
              <w:rPr>
                <w:rFonts w:ascii="Arial" w:eastAsia="Arial" w:hAnsi="Arial" w:cs="Arial"/>
                <w:sz w:val="24"/>
                <w:szCs w:val="24"/>
              </w:rPr>
              <w:t>n/a</w:t>
            </w:r>
          </w:p>
        </w:tc>
      </w:tr>
      <w:tr w:rsidR="00E56E43" w:rsidRPr="00A3797B" w14:paraId="2F701C0C" w14:textId="77777777" w:rsidTr="281B6FF8">
        <w:trPr>
          <w:trHeight w:val="40"/>
        </w:trPr>
        <w:tc>
          <w:tcPr>
            <w:tcW w:w="578" w:type="dxa"/>
          </w:tcPr>
          <w:p w14:paraId="2324F81E" w14:textId="77777777" w:rsidR="00E56E43" w:rsidRPr="00A3797B" w:rsidRDefault="00E56E43" w:rsidP="009B40B0">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5C4F4F05" w14:textId="77777777" w:rsidR="00E56E43" w:rsidRPr="00A3797B" w:rsidRDefault="006F3D93" w:rsidP="009B40B0">
            <w:pPr>
              <w:pBdr>
                <w:top w:val="nil"/>
                <w:left w:val="nil"/>
                <w:bottom w:val="nil"/>
                <w:right w:val="nil"/>
                <w:between w:val="nil"/>
              </w:pBdr>
              <w:spacing w:before="120" w:after="120" w:line="240" w:lineRule="auto"/>
              <w:rPr>
                <w:rFonts w:ascii="Arial" w:eastAsia="Arial" w:hAnsi="Arial" w:cs="Arial"/>
                <w:b/>
                <w:color w:val="000000"/>
                <w:sz w:val="24"/>
                <w:szCs w:val="24"/>
              </w:rPr>
            </w:pPr>
            <w:r w:rsidRPr="00A3797B">
              <w:rPr>
                <w:rFonts w:ascii="Arial" w:eastAsia="Arial" w:hAnsi="Arial" w:cs="Arial"/>
                <w:b/>
                <w:color w:val="000000"/>
                <w:sz w:val="24"/>
                <w:szCs w:val="24"/>
              </w:rPr>
              <w:t>Buyer’s Environmental Policy</w:t>
            </w:r>
          </w:p>
        </w:tc>
        <w:tc>
          <w:tcPr>
            <w:tcW w:w="7796" w:type="dxa"/>
          </w:tcPr>
          <w:p w14:paraId="6CAC7778" w14:textId="371820EC" w:rsidR="00E56E43" w:rsidRPr="00BA6D06" w:rsidRDefault="00C7529A" w:rsidP="009B40B0">
            <w:pPr>
              <w:spacing w:before="120" w:after="120" w:line="240" w:lineRule="auto"/>
              <w:jc w:val="both"/>
              <w:rPr>
                <w:rFonts w:ascii="Arial" w:eastAsia="Arial" w:hAnsi="Arial" w:cs="Arial"/>
                <w:sz w:val="24"/>
                <w:szCs w:val="24"/>
                <w:highlight w:val="yellow"/>
              </w:rPr>
            </w:pPr>
            <w:r w:rsidRPr="00A20980">
              <w:rPr>
                <w:rFonts w:ascii="Arial" w:eastAsia="Arial" w:hAnsi="Arial" w:cs="Arial"/>
                <w:sz w:val="24"/>
                <w:szCs w:val="24"/>
              </w:rPr>
              <w:t>n/a</w:t>
            </w:r>
          </w:p>
        </w:tc>
      </w:tr>
      <w:tr w:rsidR="00E56E43" w:rsidRPr="00A3797B" w14:paraId="75C510FC" w14:textId="77777777" w:rsidTr="281B6FF8">
        <w:trPr>
          <w:trHeight w:val="40"/>
        </w:trPr>
        <w:tc>
          <w:tcPr>
            <w:tcW w:w="578" w:type="dxa"/>
          </w:tcPr>
          <w:p w14:paraId="7AF0D019" w14:textId="77777777" w:rsidR="00E56E43" w:rsidRPr="00A3797B" w:rsidRDefault="00E56E43" w:rsidP="009B40B0">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036C43D3" w14:textId="77777777" w:rsidR="00E56E43" w:rsidRPr="00A3797B" w:rsidRDefault="006F3D93" w:rsidP="009B40B0">
            <w:pPr>
              <w:pBdr>
                <w:top w:val="nil"/>
                <w:left w:val="nil"/>
                <w:bottom w:val="nil"/>
                <w:right w:val="nil"/>
                <w:between w:val="nil"/>
              </w:pBdr>
              <w:spacing w:before="120" w:after="120" w:line="240" w:lineRule="auto"/>
              <w:rPr>
                <w:rFonts w:ascii="Arial" w:eastAsia="Arial" w:hAnsi="Arial" w:cs="Arial"/>
                <w:b/>
                <w:color w:val="000000"/>
                <w:sz w:val="24"/>
                <w:szCs w:val="24"/>
              </w:rPr>
            </w:pPr>
            <w:r w:rsidRPr="00A3797B">
              <w:rPr>
                <w:rFonts w:ascii="Arial" w:eastAsia="Arial" w:hAnsi="Arial" w:cs="Arial"/>
                <w:b/>
                <w:color w:val="000000"/>
                <w:sz w:val="24"/>
                <w:szCs w:val="24"/>
              </w:rPr>
              <w:t>Buyer’s Security Policy</w:t>
            </w:r>
          </w:p>
        </w:tc>
        <w:tc>
          <w:tcPr>
            <w:tcW w:w="7796" w:type="dxa"/>
          </w:tcPr>
          <w:p w14:paraId="2E57B4EF" w14:textId="6CCB03E3" w:rsidR="00E56E43" w:rsidRPr="00BA6D06" w:rsidRDefault="0099584C" w:rsidP="009B40B0">
            <w:pPr>
              <w:tabs>
                <w:tab w:val="left" w:pos="2257"/>
              </w:tabs>
              <w:spacing w:before="120" w:after="120" w:line="240" w:lineRule="auto"/>
              <w:rPr>
                <w:rFonts w:ascii="Arial" w:eastAsia="Arial" w:hAnsi="Arial" w:cs="Arial"/>
                <w:sz w:val="24"/>
                <w:szCs w:val="24"/>
                <w:highlight w:val="yellow"/>
              </w:rPr>
            </w:pPr>
            <w:r w:rsidRPr="004B3AFA">
              <w:rPr>
                <w:rFonts w:ascii="Arial" w:eastAsia="Arial" w:hAnsi="Arial" w:cs="Arial"/>
                <w:sz w:val="24"/>
                <w:szCs w:val="24"/>
              </w:rPr>
              <w:t>Please see</w:t>
            </w:r>
            <w:r>
              <w:rPr>
                <w:rFonts w:ascii="Arial" w:eastAsia="Arial" w:hAnsi="Arial" w:cs="Arial"/>
                <w:sz w:val="24"/>
                <w:szCs w:val="24"/>
              </w:rPr>
              <w:t xml:space="preserve"> </w:t>
            </w:r>
            <w:r w:rsidR="006F3D93" w:rsidRPr="0099584C">
              <w:rPr>
                <w:rFonts w:ascii="Arial" w:eastAsia="Arial" w:hAnsi="Arial" w:cs="Arial"/>
                <w:sz w:val="24"/>
                <w:szCs w:val="24"/>
              </w:rPr>
              <w:t>Schedule</w:t>
            </w:r>
            <w:r w:rsidR="006F3D93" w:rsidRPr="00BA6D06">
              <w:rPr>
                <w:rFonts w:ascii="Arial" w:eastAsia="Arial" w:hAnsi="Arial" w:cs="Arial"/>
                <w:sz w:val="24"/>
                <w:szCs w:val="24"/>
              </w:rPr>
              <w:t xml:space="preserve"> 16</w:t>
            </w:r>
            <w:r w:rsidR="008B0AC8" w:rsidRPr="00BA6D06">
              <w:rPr>
                <w:rFonts w:ascii="Arial" w:eastAsia="Arial" w:hAnsi="Arial" w:cs="Arial"/>
                <w:sz w:val="24"/>
                <w:szCs w:val="24"/>
              </w:rPr>
              <w:t xml:space="preserve"> (Security</w:t>
            </w:r>
            <w:r>
              <w:rPr>
                <w:rFonts w:ascii="Arial" w:eastAsia="Arial" w:hAnsi="Arial" w:cs="Arial"/>
                <w:sz w:val="24"/>
                <w:szCs w:val="24"/>
              </w:rPr>
              <w:t>)</w:t>
            </w:r>
            <w:r w:rsidR="00B26E18">
              <w:rPr>
                <w:rFonts w:ascii="Arial" w:eastAsia="Arial" w:hAnsi="Arial" w:cs="Arial"/>
                <w:sz w:val="24"/>
                <w:szCs w:val="24"/>
              </w:rPr>
              <w:t>.</w:t>
            </w:r>
          </w:p>
        </w:tc>
      </w:tr>
      <w:tr w:rsidR="00E56E43" w:rsidRPr="00A3797B" w14:paraId="04C9CAB2" w14:textId="77777777" w:rsidTr="281B6FF8">
        <w:trPr>
          <w:trHeight w:val="40"/>
        </w:trPr>
        <w:tc>
          <w:tcPr>
            <w:tcW w:w="578" w:type="dxa"/>
          </w:tcPr>
          <w:p w14:paraId="24297D6C" w14:textId="77777777" w:rsidR="00E56E43" w:rsidRPr="00A3797B" w:rsidRDefault="00E56E43" w:rsidP="009B40B0">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66BD6509" w14:textId="77777777" w:rsidR="00E56E43" w:rsidRPr="00A3797B" w:rsidRDefault="006F3D93" w:rsidP="009B40B0">
            <w:pPr>
              <w:pBdr>
                <w:top w:val="nil"/>
                <w:left w:val="nil"/>
                <w:bottom w:val="nil"/>
                <w:right w:val="nil"/>
                <w:between w:val="nil"/>
              </w:pBdr>
              <w:spacing w:before="120" w:after="120" w:line="240" w:lineRule="auto"/>
              <w:rPr>
                <w:rFonts w:ascii="Arial" w:eastAsia="Arial" w:hAnsi="Arial" w:cs="Arial"/>
                <w:b/>
                <w:color w:val="000000"/>
                <w:sz w:val="24"/>
                <w:szCs w:val="24"/>
              </w:rPr>
            </w:pPr>
            <w:r w:rsidRPr="00A3797B">
              <w:rPr>
                <w:rFonts w:ascii="Arial" w:eastAsia="Arial" w:hAnsi="Arial" w:cs="Arial"/>
                <w:b/>
                <w:color w:val="000000"/>
                <w:sz w:val="24"/>
                <w:szCs w:val="24"/>
              </w:rPr>
              <w:t>Social Value Commitment</w:t>
            </w:r>
          </w:p>
        </w:tc>
        <w:tc>
          <w:tcPr>
            <w:tcW w:w="7796" w:type="dxa"/>
          </w:tcPr>
          <w:p w14:paraId="651C2BD1" w14:textId="6E22CF41" w:rsidR="00E56E43" w:rsidRPr="00BA6D06" w:rsidRDefault="006F3D93" w:rsidP="009B40B0">
            <w:pPr>
              <w:spacing w:before="120" w:after="120" w:line="240" w:lineRule="auto"/>
              <w:jc w:val="both"/>
              <w:rPr>
                <w:rFonts w:ascii="Arial" w:eastAsia="Arial" w:hAnsi="Arial" w:cs="Arial"/>
                <w:b/>
                <w:sz w:val="24"/>
                <w:szCs w:val="24"/>
                <w:highlight w:val="yellow"/>
              </w:rPr>
            </w:pPr>
            <w:r w:rsidRPr="00BA6D06">
              <w:rPr>
                <w:rFonts w:ascii="Arial" w:eastAsia="Arial" w:hAnsi="Arial" w:cs="Arial"/>
                <w:sz w:val="24"/>
                <w:szCs w:val="24"/>
              </w:rPr>
              <w:t>The Supplier agrees, in providing the Deliverables and performing its obligations under the Contract, that it will comply with the social value commitments in Schedule 4 (Tender)</w:t>
            </w:r>
          </w:p>
        </w:tc>
      </w:tr>
      <w:tr w:rsidR="00BA6D06" w:rsidRPr="00BA6D06" w14:paraId="4D86DD58" w14:textId="77777777" w:rsidTr="281B6FF8">
        <w:trPr>
          <w:trHeight w:val="40"/>
        </w:trPr>
        <w:tc>
          <w:tcPr>
            <w:tcW w:w="578" w:type="dxa"/>
          </w:tcPr>
          <w:p w14:paraId="4C71B301" w14:textId="5F5ACF94" w:rsidR="00E56E43" w:rsidRPr="00BA6D06" w:rsidRDefault="00E56E43" w:rsidP="009B40B0">
            <w:pPr>
              <w:numPr>
                <w:ilvl w:val="0"/>
                <w:numId w:val="2"/>
              </w:numPr>
              <w:pBdr>
                <w:top w:val="nil"/>
                <w:left w:val="nil"/>
                <w:bottom w:val="nil"/>
                <w:right w:val="nil"/>
                <w:between w:val="nil"/>
              </w:pBdr>
              <w:spacing w:before="120" w:after="120" w:line="240" w:lineRule="auto"/>
              <w:ind w:left="360" w:hanging="360"/>
              <w:rPr>
                <w:rFonts w:ascii="Arial" w:eastAsia="Arial" w:hAnsi="Arial" w:cs="Arial"/>
                <w:b/>
                <w:sz w:val="24"/>
                <w:szCs w:val="24"/>
              </w:rPr>
            </w:pPr>
          </w:p>
        </w:tc>
        <w:tc>
          <w:tcPr>
            <w:tcW w:w="2269" w:type="dxa"/>
          </w:tcPr>
          <w:p w14:paraId="40ED0AE0" w14:textId="77777777" w:rsidR="00E56E43" w:rsidRPr="00BA6D06" w:rsidRDefault="006F3D93" w:rsidP="009B40B0">
            <w:pPr>
              <w:pBdr>
                <w:top w:val="nil"/>
                <w:left w:val="nil"/>
                <w:bottom w:val="nil"/>
                <w:right w:val="nil"/>
                <w:between w:val="nil"/>
              </w:pBdr>
              <w:spacing w:before="120" w:after="120" w:line="240" w:lineRule="auto"/>
              <w:rPr>
                <w:rFonts w:ascii="Arial" w:eastAsia="Arial" w:hAnsi="Arial" w:cs="Arial"/>
                <w:b/>
                <w:sz w:val="24"/>
                <w:szCs w:val="24"/>
              </w:rPr>
            </w:pPr>
            <w:r w:rsidRPr="00BA6D06">
              <w:rPr>
                <w:rFonts w:ascii="Arial" w:eastAsia="Arial" w:hAnsi="Arial" w:cs="Arial"/>
                <w:b/>
                <w:sz w:val="24"/>
                <w:szCs w:val="24"/>
              </w:rPr>
              <w:t>Commercially Sensitive Information</w:t>
            </w:r>
          </w:p>
        </w:tc>
        <w:tc>
          <w:tcPr>
            <w:tcW w:w="7796" w:type="dxa"/>
          </w:tcPr>
          <w:p w14:paraId="60C70139" w14:textId="354522C8" w:rsidR="00E56E43" w:rsidRPr="00BA6D06" w:rsidRDefault="006F3D93" w:rsidP="009B40B0">
            <w:pPr>
              <w:pBdr>
                <w:top w:val="nil"/>
                <w:left w:val="nil"/>
                <w:bottom w:val="nil"/>
                <w:right w:val="nil"/>
                <w:between w:val="nil"/>
              </w:pBdr>
              <w:spacing w:before="120" w:after="120" w:line="240" w:lineRule="auto"/>
              <w:rPr>
                <w:rFonts w:ascii="Arial" w:eastAsia="Arial" w:hAnsi="Arial" w:cs="Arial"/>
                <w:b/>
                <w:sz w:val="24"/>
                <w:szCs w:val="24"/>
                <w:highlight w:val="yellow"/>
              </w:rPr>
            </w:pPr>
            <w:r w:rsidRPr="00BA6D06">
              <w:rPr>
                <w:rFonts w:ascii="Arial" w:eastAsia="Arial" w:hAnsi="Arial" w:cs="Arial"/>
                <w:sz w:val="24"/>
                <w:szCs w:val="24"/>
              </w:rPr>
              <w:t>Supplier’s Commercially Sensitive Information</w:t>
            </w:r>
            <w:r w:rsidRPr="00BA6D06">
              <w:rPr>
                <w:rFonts w:ascii="Arial" w:eastAsia="Arial" w:hAnsi="Arial" w:cs="Arial"/>
                <w:b/>
                <w:sz w:val="24"/>
                <w:szCs w:val="24"/>
              </w:rPr>
              <w:t xml:space="preserve">: </w:t>
            </w:r>
            <w:r w:rsidRPr="00BA6D06">
              <w:rPr>
                <w:rFonts w:ascii="Arial" w:eastAsia="Arial" w:hAnsi="Arial" w:cs="Arial"/>
                <w:sz w:val="24"/>
                <w:szCs w:val="24"/>
              </w:rPr>
              <w:t>Schedule 5</w:t>
            </w:r>
            <w:r w:rsidR="008B0AC8" w:rsidRPr="00BA6D06">
              <w:rPr>
                <w:rFonts w:ascii="Arial" w:eastAsia="Arial" w:hAnsi="Arial" w:cs="Arial"/>
                <w:sz w:val="24"/>
                <w:szCs w:val="24"/>
              </w:rPr>
              <w:t xml:space="preserve"> (Commercially Sensitive Information)</w:t>
            </w:r>
          </w:p>
        </w:tc>
      </w:tr>
      <w:tr w:rsidR="00E56E43" w:rsidRPr="00A3797B" w14:paraId="3811E7F7" w14:textId="77777777" w:rsidTr="281B6FF8">
        <w:trPr>
          <w:trHeight w:val="40"/>
        </w:trPr>
        <w:tc>
          <w:tcPr>
            <w:tcW w:w="578" w:type="dxa"/>
          </w:tcPr>
          <w:p w14:paraId="49E6598D" w14:textId="77777777" w:rsidR="00E56E43" w:rsidRPr="00A3797B" w:rsidRDefault="00E56E43" w:rsidP="009B40B0">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2506553C" w14:textId="77777777" w:rsidR="00E56E43" w:rsidRPr="00A3797B" w:rsidRDefault="006F3D93" w:rsidP="009B40B0">
            <w:p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r w:rsidRPr="00A3797B">
              <w:rPr>
                <w:rFonts w:ascii="Arial" w:eastAsia="Arial" w:hAnsi="Arial" w:cs="Arial"/>
                <w:b/>
                <w:color w:val="000000"/>
                <w:sz w:val="24"/>
                <w:szCs w:val="24"/>
              </w:rPr>
              <w:t>Charges</w:t>
            </w:r>
          </w:p>
        </w:tc>
        <w:tc>
          <w:tcPr>
            <w:tcW w:w="7796" w:type="dxa"/>
          </w:tcPr>
          <w:p w14:paraId="1E9AEA0E" w14:textId="77777777" w:rsidR="00E56E43" w:rsidRPr="00BA6D06" w:rsidRDefault="006F3D93" w:rsidP="009B40B0">
            <w:pPr>
              <w:spacing w:before="120" w:after="120" w:line="240" w:lineRule="auto"/>
              <w:rPr>
                <w:rFonts w:ascii="Arial" w:eastAsia="Arial" w:hAnsi="Arial" w:cs="Arial"/>
                <w:sz w:val="24"/>
                <w:szCs w:val="24"/>
              </w:rPr>
            </w:pPr>
            <w:r w:rsidRPr="00BA6D06">
              <w:rPr>
                <w:rFonts w:ascii="Arial" w:eastAsia="Arial" w:hAnsi="Arial" w:cs="Arial"/>
                <w:sz w:val="24"/>
                <w:szCs w:val="24"/>
              </w:rPr>
              <w:t>Details in Schedule 3 (Charges)</w:t>
            </w:r>
          </w:p>
        </w:tc>
      </w:tr>
      <w:tr w:rsidR="00E56E43" w:rsidRPr="00A3797B" w14:paraId="71F7146C" w14:textId="77777777" w:rsidTr="281B6FF8">
        <w:trPr>
          <w:trHeight w:val="560"/>
        </w:trPr>
        <w:tc>
          <w:tcPr>
            <w:tcW w:w="578" w:type="dxa"/>
          </w:tcPr>
          <w:p w14:paraId="21FCB025" w14:textId="77777777" w:rsidR="00E56E43" w:rsidRPr="00A3797B" w:rsidRDefault="00E56E43" w:rsidP="009B40B0">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75FE44DE" w14:textId="77777777" w:rsidR="00E56E43" w:rsidRPr="00A3797B" w:rsidRDefault="006F3D93" w:rsidP="009B40B0">
            <w:pPr>
              <w:pBdr>
                <w:top w:val="nil"/>
                <w:left w:val="nil"/>
                <w:bottom w:val="nil"/>
                <w:right w:val="nil"/>
                <w:between w:val="nil"/>
              </w:pBdr>
              <w:spacing w:before="120" w:after="120" w:line="240" w:lineRule="auto"/>
              <w:rPr>
                <w:rFonts w:ascii="Arial" w:eastAsia="Arial" w:hAnsi="Arial" w:cs="Arial"/>
                <w:b/>
                <w:color w:val="000000"/>
                <w:sz w:val="24"/>
                <w:szCs w:val="24"/>
              </w:rPr>
            </w:pPr>
            <w:r w:rsidRPr="00A3797B">
              <w:rPr>
                <w:rFonts w:ascii="Arial" w:eastAsia="Arial" w:hAnsi="Arial" w:cs="Arial"/>
                <w:b/>
                <w:color w:val="000000"/>
                <w:sz w:val="24"/>
                <w:szCs w:val="24"/>
              </w:rPr>
              <w:t>Reimbursable expenses</w:t>
            </w:r>
          </w:p>
        </w:tc>
        <w:tc>
          <w:tcPr>
            <w:tcW w:w="7796" w:type="dxa"/>
            <w:shd w:val="clear" w:color="auto" w:fill="auto"/>
          </w:tcPr>
          <w:p w14:paraId="36A4F927" w14:textId="09F504DE" w:rsidR="00E56E43" w:rsidRPr="00A3797B" w:rsidRDefault="00B26E18" w:rsidP="00D13871">
            <w:p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None</w:t>
            </w:r>
          </w:p>
        </w:tc>
      </w:tr>
      <w:tr w:rsidR="00E56E43" w:rsidRPr="00A3797B" w14:paraId="1DC9259A" w14:textId="77777777" w:rsidTr="281B6FF8">
        <w:trPr>
          <w:trHeight w:val="560"/>
        </w:trPr>
        <w:tc>
          <w:tcPr>
            <w:tcW w:w="578" w:type="dxa"/>
          </w:tcPr>
          <w:p w14:paraId="2ED76979" w14:textId="77777777" w:rsidR="00E56E43" w:rsidRPr="00A3797B" w:rsidRDefault="00E56E43" w:rsidP="009B40B0">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18F612B6" w14:textId="77777777" w:rsidR="00E56E43" w:rsidRPr="00A3797B" w:rsidRDefault="006F3D93" w:rsidP="009B40B0">
            <w:pPr>
              <w:pBdr>
                <w:top w:val="nil"/>
                <w:left w:val="nil"/>
                <w:bottom w:val="nil"/>
                <w:right w:val="nil"/>
                <w:between w:val="nil"/>
              </w:pBdr>
              <w:spacing w:before="120" w:after="120" w:line="240" w:lineRule="auto"/>
              <w:rPr>
                <w:rFonts w:ascii="Arial" w:eastAsia="Arial" w:hAnsi="Arial" w:cs="Arial"/>
                <w:b/>
                <w:color w:val="000000"/>
                <w:sz w:val="24"/>
                <w:szCs w:val="24"/>
              </w:rPr>
            </w:pPr>
            <w:r w:rsidRPr="00A3797B">
              <w:rPr>
                <w:rFonts w:ascii="Arial" w:eastAsia="Arial" w:hAnsi="Arial" w:cs="Arial"/>
                <w:b/>
                <w:color w:val="000000"/>
                <w:sz w:val="24"/>
                <w:szCs w:val="24"/>
              </w:rPr>
              <w:t>Payment method</w:t>
            </w:r>
          </w:p>
        </w:tc>
        <w:tc>
          <w:tcPr>
            <w:tcW w:w="7796" w:type="dxa"/>
            <w:shd w:val="clear" w:color="auto" w:fill="auto"/>
          </w:tcPr>
          <w:p w14:paraId="33389C18" w14:textId="382560E1" w:rsidR="00E56E43" w:rsidRPr="00A3797B" w:rsidRDefault="007608C8" w:rsidP="009B40B0">
            <w:p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r>
              <w:rPr>
                <w:rFonts w:ascii="Arial" w:eastAsia="Arial" w:hAnsi="Arial" w:cs="Arial"/>
                <w:color w:val="000000"/>
                <w:sz w:val="24"/>
                <w:szCs w:val="24"/>
              </w:rPr>
              <w:t xml:space="preserve">Payment will be made by BACS through HMRC’s </w:t>
            </w:r>
            <w:r w:rsidR="00DB44F0">
              <w:rPr>
                <w:rFonts w:ascii="Arial" w:eastAsia="Arial" w:hAnsi="Arial" w:cs="Arial"/>
                <w:color w:val="000000"/>
                <w:sz w:val="24"/>
                <w:szCs w:val="24"/>
              </w:rPr>
              <w:t>SAP Ariba Procure to</w:t>
            </w:r>
            <w:r w:rsidR="004B3AFA">
              <w:rPr>
                <w:rFonts w:ascii="Arial" w:eastAsia="Arial" w:hAnsi="Arial" w:cs="Arial"/>
                <w:color w:val="000000"/>
                <w:sz w:val="24"/>
                <w:szCs w:val="24"/>
              </w:rPr>
              <w:t xml:space="preserve"> </w:t>
            </w:r>
            <w:r w:rsidR="00DB44F0">
              <w:rPr>
                <w:rFonts w:ascii="Arial" w:eastAsia="Arial" w:hAnsi="Arial" w:cs="Arial"/>
                <w:color w:val="000000"/>
                <w:sz w:val="24"/>
                <w:szCs w:val="24"/>
              </w:rPr>
              <w:t>Pay System</w:t>
            </w:r>
            <w:r>
              <w:rPr>
                <w:rFonts w:ascii="Arial" w:eastAsia="Arial" w:hAnsi="Arial" w:cs="Arial"/>
                <w:color w:val="000000"/>
                <w:sz w:val="24"/>
                <w:szCs w:val="24"/>
              </w:rPr>
              <w:t>.</w:t>
            </w:r>
          </w:p>
        </w:tc>
      </w:tr>
      <w:tr w:rsidR="00E56E43" w:rsidRPr="00A3797B" w14:paraId="3E23055B" w14:textId="77777777" w:rsidTr="281B6FF8">
        <w:trPr>
          <w:trHeight w:val="560"/>
        </w:trPr>
        <w:tc>
          <w:tcPr>
            <w:tcW w:w="578" w:type="dxa"/>
          </w:tcPr>
          <w:p w14:paraId="48B45977" w14:textId="77777777" w:rsidR="00E56E43" w:rsidRPr="00A3797B" w:rsidRDefault="00E56E43" w:rsidP="009B40B0">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49D8FFE0" w14:textId="77777777" w:rsidR="00E56E43" w:rsidRPr="00A3797B" w:rsidRDefault="006F3D93" w:rsidP="009B40B0">
            <w:p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r w:rsidRPr="00A3797B">
              <w:rPr>
                <w:rFonts w:ascii="Arial" w:eastAsia="Arial" w:hAnsi="Arial" w:cs="Arial"/>
                <w:b/>
                <w:color w:val="000000"/>
                <w:sz w:val="24"/>
                <w:szCs w:val="24"/>
              </w:rPr>
              <w:t>Service Levels</w:t>
            </w:r>
          </w:p>
        </w:tc>
        <w:tc>
          <w:tcPr>
            <w:tcW w:w="7796" w:type="dxa"/>
            <w:shd w:val="clear" w:color="auto" w:fill="auto"/>
          </w:tcPr>
          <w:p w14:paraId="24DCFF75" w14:textId="32BE3C91" w:rsidR="00E56E43" w:rsidRPr="00A3797B" w:rsidRDefault="006F3D93" w:rsidP="009B40B0">
            <w:pPr>
              <w:pBdr>
                <w:top w:val="nil"/>
                <w:left w:val="nil"/>
                <w:bottom w:val="nil"/>
                <w:right w:val="nil"/>
                <w:between w:val="nil"/>
              </w:pBdr>
              <w:spacing w:before="120" w:after="120" w:line="240" w:lineRule="auto"/>
              <w:rPr>
                <w:rFonts w:ascii="Arial" w:eastAsia="Arial" w:hAnsi="Arial" w:cs="Arial"/>
                <w:color w:val="000000"/>
                <w:sz w:val="24"/>
                <w:szCs w:val="24"/>
              </w:rPr>
            </w:pPr>
            <w:r w:rsidRPr="00A3797B">
              <w:rPr>
                <w:rFonts w:ascii="Arial" w:eastAsia="Arial" w:hAnsi="Arial" w:cs="Arial"/>
                <w:color w:val="000000"/>
                <w:sz w:val="24"/>
                <w:szCs w:val="24"/>
              </w:rPr>
              <w:t>Service Credits will accrue in accordance with Schedule 10 (Service Levels)</w:t>
            </w:r>
            <w:r w:rsidR="00A646D3">
              <w:rPr>
                <w:rFonts w:ascii="Arial" w:eastAsia="Arial" w:hAnsi="Arial" w:cs="Arial"/>
                <w:color w:val="000000"/>
                <w:sz w:val="24"/>
                <w:szCs w:val="24"/>
              </w:rPr>
              <w:t>.</w:t>
            </w:r>
          </w:p>
          <w:p w14:paraId="4D40DF21" w14:textId="469FF3A2" w:rsidR="00E56E43" w:rsidRPr="00A3797B" w:rsidRDefault="006F3D93" w:rsidP="009B40B0">
            <w:p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r w:rsidRPr="00A3797B">
              <w:rPr>
                <w:rFonts w:ascii="Arial" w:eastAsia="Arial" w:hAnsi="Arial" w:cs="Arial"/>
                <w:color w:val="000000"/>
                <w:sz w:val="24"/>
                <w:szCs w:val="24"/>
              </w:rPr>
              <w:t xml:space="preserve">The Service Credit Cap is: </w:t>
            </w:r>
            <w:r w:rsidR="00A81ED6">
              <w:rPr>
                <w:rFonts w:ascii="Arial" w:eastAsia="Arial" w:hAnsi="Arial" w:cs="Arial"/>
                <w:color w:val="000000"/>
                <w:sz w:val="24"/>
                <w:szCs w:val="24"/>
              </w:rPr>
              <w:t>15%</w:t>
            </w:r>
            <w:r w:rsidR="007E3CF6">
              <w:rPr>
                <w:rFonts w:ascii="Arial" w:eastAsia="Arial" w:hAnsi="Arial" w:cs="Arial"/>
                <w:color w:val="000000"/>
                <w:sz w:val="24"/>
                <w:szCs w:val="24"/>
              </w:rPr>
              <w:t xml:space="preserve"> of Contract Value</w:t>
            </w:r>
          </w:p>
          <w:p w14:paraId="4CBCD499" w14:textId="2EAFBFB3" w:rsidR="00E56E43" w:rsidRPr="00A3797B" w:rsidRDefault="006F3D93" w:rsidP="009B40B0">
            <w:p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r w:rsidRPr="00A3797B">
              <w:rPr>
                <w:rFonts w:ascii="Arial" w:eastAsia="Arial" w:hAnsi="Arial" w:cs="Arial"/>
                <w:color w:val="000000"/>
                <w:sz w:val="24"/>
                <w:szCs w:val="24"/>
              </w:rPr>
              <w:t xml:space="preserve">The Service Period is </w:t>
            </w:r>
            <w:r w:rsidR="00CA3429">
              <w:rPr>
                <w:rFonts w:ascii="Arial" w:eastAsia="Arial" w:hAnsi="Arial" w:cs="Arial"/>
                <w:color w:val="000000"/>
                <w:sz w:val="24"/>
                <w:szCs w:val="24"/>
              </w:rPr>
              <w:t xml:space="preserve">equal to </w:t>
            </w:r>
            <w:r w:rsidR="003E24CB">
              <w:rPr>
                <w:rFonts w:ascii="Arial" w:eastAsia="Arial" w:hAnsi="Arial" w:cs="Arial"/>
                <w:color w:val="000000"/>
                <w:sz w:val="24"/>
                <w:szCs w:val="24"/>
              </w:rPr>
              <w:t>one calendar month</w:t>
            </w:r>
            <w:r w:rsidR="00CA3429">
              <w:rPr>
                <w:rFonts w:ascii="Arial" w:eastAsia="Arial" w:hAnsi="Arial" w:cs="Arial"/>
                <w:color w:val="000000"/>
                <w:sz w:val="24"/>
                <w:szCs w:val="24"/>
              </w:rPr>
              <w:t>.</w:t>
            </w:r>
          </w:p>
          <w:p w14:paraId="63A3947E" w14:textId="6E0B7FF2" w:rsidR="00755EBA" w:rsidRDefault="006F3D93" w:rsidP="00755EBA">
            <w:pPr>
              <w:pBdr>
                <w:top w:val="nil"/>
                <w:left w:val="nil"/>
                <w:bottom w:val="nil"/>
                <w:right w:val="nil"/>
                <w:between w:val="nil"/>
              </w:pBdr>
              <w:spacing w:before="120" w:after="120" w:line="240" w:lineRule="auto"/>
              <w:rPr>
                <w:rFonts w:ascii="Arial" w:eastAsia="Arial" w:hAnsi="Arial" w:cs="Arial"/>
                <w:color w:val="000000"/>
                <w:sz w:val="24"/>
                <w:szCs w:val="24"/>
              </w:rPr>
            </w:pPr>
            <w:r w:rsidRPr="00A3797B">
              <w:rPr>
                <w:rFonts w:ascii="Arial" w:eastAsia="Arial" w:hAnsi="Arial" w:cs="Arial"/>
                <w:color w:val="000000"/>
                <w:sz w:val="24"/>
                <w:szCs w:val="24"/>
              </w:rPr>
              <w:t xml:space="preserve">Critical Service Level Failure </w:t>
            </w:r>
            <w:r w:rsidR="00755EBA">
              <w:rPr>
                <w:rFonts w:ascii="Arial" w:eastAsia="Arial" w:hAnsi="Arial" w:cs="Arial"/>
                <w:color w:val="000000"/>
                <w:sz w:val="24"/>
                <w:szCs w:val="24"/>
              </w:rPr>
              <w:t xml:space="preserve">levels have been allocated to </w:t>
            </w:r>
            <w:r w:rsidR="001F643C">
              <w:rPr>
                <w:rFonts w:ascii="Arial" w:eastAsia="Arial" w:hAnsi="Arial" w:cs="Arial"/>
                <w:color w:val="000000"/>
                <w:sz w:val="24"/>
                <w:szCs w:val="24"/>
              </w:rPr>
              <w:t>the following</w:t>
            </w:r>
            <w:r w:rsidR="00755EBA">
              <w:rPr>
                <w:rFonts w:ascii="Arial" w:eastAsia="Arial" w:hAnsi="Arial" w:cs="Arial"/>
                <w:color w:val="000000"/>
                <w:sz w:val="24"/>
                <w:szCs w:val="24"/>
              </w:rPr>
              <w:t xml:space="preserve"> Service Level</w:t>
            </w:r>
            <w:r w:rsidR="001F643C">
              <w:rPr>
                <w:rFonts w:ascii="Arial" w:eastAsia="Arial" w:hAnsi="Arial" w:cs="Arial"/>
                <w:color w:val="000000"/>
                <w:sz w:val="24"/>
                <w:szCs w:val="24"/>
              </w:rPr>
              <w:t>s</w:t>
            </w:r>
            <w:r w:rsidR="00755EBA">
              <w:rPr>
                <w:rFonts w:ascii="Arial" w:eastAsia="Arial" w:hAnsi="Arial" w:cs="Arial"/>
                <w:color w:val="000000"/>
                <w:sz w:val="24"/>
                <w:szCs w:val="24"/>
              </w:rPr>
              <w:t xml:space="preserve"> in Schedule 10 (Service Levels) as follows:</w:t>
            </w:r>
          </w:p>
          <w:p w14:paraId="718EFDB1" w14:textId="62026801" w:rsidR="00E56E43" w:rsidRDefault="009E0F60" w:rsidP="00755EBA">
            <w:pPr>
              <w:pBdr>
                <w:top w:val="nil"/>
                <w:left w:val="nil"/>
                <w:bottom w:val="nil"/>
                <w:right w:val="nil"/>
                <w:between w:val="nil"/>
              </w:pBdr>
              <w:spacing w:before="120" w:after="120" w:line="240" w:lineRule="auto"/>
              <w:rPr>
                <w:rFonts w:ascii="Arial" w:eastAsia="Arial" w:hAnsi="Arial" w:cs="Arial"/>
                <w:color w:val="000000"/>
                <w:sz w:val="24"/>
                <w:szCs w:val="24"/>
              </w:rPr>
            </w:pPr>
            <w:r w:rsidRPr="009E0F60">
              <w:rPr>
                <w:rFonts w:ascii="Arial" w:eastAsia="Arial" w:hAnsi="Arial" w:cs="Arial"/>
                <w:color w:val="000000"/>
                <w:sz w:val="24"/>
                <w:szCs w:val="24"/>
              </w:rPr>
              <w:t>Transcription Service</w:t>
            </w:r>
            <w:r w:rsidR="009574C9">
              <w:rPr>
                <w:rFonts w:ascii="Arial" w:eastAsia="Arial" w:hAnsi="Arial" w:cs="Arial"/>
                <w:color w:val="000000"/>
                <w:sz w:val="24"/>
                <w:szCs w:val="24"/>
              </w:rPr>
              <w:t xml:space="preserve"> (Availability)</w:t>
            </w:r>
            <w:r w:rsidR="005353B9">
              <w:rPr>
                <w:rFonts w:ascii="Arial" w:eastAsia="Arial" w:hAnsi="Arial" w:cs="Arial"/>
                <w:color w:val="000000"/>
                <w:sz w:val="24"/>
                <w:szCs w:val="24"/>
              </w:rPr>
              <w:t xml:space="preserve"> </w:t>
            </w:r>
            <w:r w:rsidR="00AB6058">
              <w:rPr>
                <w:rFonts w:ascii="Arial" w:eastAsia="Arial" w:hAnsi="Arial" w:cs="Arial"/>
                <w:color w:val="000000"/>
                <w:sz w:val="24"/>
                <w:szCs w:val="24"/>
              </w:rPr>
              <w:t>–</w:t>
            </w:r>
            <w:r w:rsidR="005353B9">
              <w:rPr>
                <w:rFonts w:ascii="Arial" w:eastAsia="Arial" w:hAnsi="Arial" w:cs="Arial"/>
                <w:color w:val="000000"/>
                <w:sz w:val="24"/>
                <w:szCs w:val="24"/>
              </w:rPr>
              <w:t xml:space="preserve"> </w:t>
            </w:r>
            <w:r w:rsidR="00AB6058">
              <w:rPr>
                <w:rFonts w:ascii="Arial" w:eastAsia="Arial" w:hAnsi="Arial" w:cs="Arial"/>
                <w:color w:val="000000"/>
                <w:sz w:val="24"/>
                <w:szCs w:val="24"/>
              </w:rPr>
              <w:t>95%</w:t>
            </w:r>
          </w:p>
          <w:p w14:paraId="01E401A6" w14:textId="53F38867" w:rsidR="009574C9" w:rsidRDefault="005727F8" w:rsidP="00755EBA">
            <w:p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Analytics Service (Availability)</w:t>
            </w:r>
            <w:r w:rsidR="00AB6058">
              <w:rPr>
                <w:rFonts w:ascii="Arial" w:eastAsia="Arial" w:hAnsi="Arial" w:cs="Arial"/>
                <w:color w:val="000000"/>
                <w:sz w:val="24"/>
                <w:szCs w:val="24"/>
              </w:rPr>
              <w:t xml:space="preserve"> – 95%</w:t>
            </w:r>
          </w:p>
          <w:p w14:paraId="455F6C87" w14:textId="6E78335D" w:rsidR="005727F8" w:rsidRDefault="005727F8" w:rsidP="00755EBA">
            <w:p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Quality Management Service (Availability)</w:t>
            </w:r>
            <w:r w:rsidR="00AB6058">
              <w:rPr>
                <w:rFonts w:ascii="Arial" w:eastAsia="Arial" w:hAnsi="Arial" w:cs="Arial"/>
                <w:color w:val="000000"/>
                <w:sz w:val="24"/>
                <w:szCs w:val="24"/>
              </w:rPr>
              <w:t xml:space="preserve"> – 95%</w:t>
            </w:r>
          </w:p>
          <w:p w14:paraId="1A1F4EE9" w14:textId="5611CCE1" w:rsidR="00E56E43" w:rsidRPr="00A3797B" w:rsidRDefault="00C3241C">
            <w:pPr>
              <w:pBdr>
                <w:top w:val="nil"/>
                <w:left w:val="nil"/>
                <w:bottom w:val="nil"/>
                <w:right w:val="nil"/>
                <w:between w:val="nil"/>
              </w:pBdr>
              <w:spacing w:before="120" w:after="120" w:line="240" w:lineRule="auto"/>
              <w:rPr>
                <w:rFonts w:ascii="Arial" w:eastAsia="Arial" w:hAnsi="Arial" w:cs="Arial"/>
                <w:color w:val="000000"/>
                <w:sz w:val="24"/>
                <w:szCs w:val="24"/>
              </w:rPr>
            </w:pPr>
            <w:r w:rsidRPr="00C3241C">
              <w:rPr>
                <w:rFonts w:ascii="Arial" w:eastAsia="Arial" w:hAnsi="Arial" w:cs="Arial"/>
                <w:color w:val="000000"/>
                <w:sz w:val="24"/>
                <w:szCs w:val="24"/>
              </w:rPr>
              <w:t>Transcription, Analytics and Quality Management</w:t>
            </w:r>
            <w:r>
              <w:rPr>
                <w:rFonts w:ascii="Arial" w:eastAsia="Arial" w:hAnsi="Arial" w:cs="Arial"/>
                <w:color w:val="000000"/>
                <w:sz w:val="24"/>
                <w:szCs w:val="24"/>
              </w:rPr>
              <w:t xml:space="preserve"> (Incident Resolution, P</w:t>
            </w:r>
            <w:r w:rsidR="005353B9">
              <w:rPr>
                <w:rFonts w:ascii="Arial" w:eastAsia="Arial" w:hAnsi="Arial" w:cs="Arial"/>
                <w:color w:val="000000"/>
                <w:sz w:val="24"/>
                <w:szCs w:val="24"/>
              </w:rPr>
              <w:t>riority</w:t>
            </w:r>
            <w:r>
              <w:rPr>
                <w:rFonts w:ascii="Arial" w:eastAsia="Arial" w:hAnsi="Arial" w:cs="Arial"/>
                <w:color w:val="000000"/>
                <w:sz w:val="24"/>
                <w:szCs w:val="24"/>
              </w:rPr>
              <w:t>1-3)</w:t>
            </w:r>
            <w:r w:rsidR="00AB6058">
              <w:rPr>
                <w:rFonts w:ascii="Arial" w:eastAsia="Arial" w:hAnsi="Arial" w:cs="Arial"/>
                <w:color w:val="000000"/>
                <w:sz w:val="24"/>
                <w:szCs w:val="24"/>
              </w:rPr>
              <w:t xml:space="preserve"> – 90%</w:t>
            </w:r>
          </w:p>
        </w:tc>
      </w:tr>
      <w:tr w:rsidR="00444E22" w:rsidRPr="00A3797B" w14:paraId="2031E8EB" w14:textId="77777777" w:rsidTr="281B6FF8">
        <w:trPr>
          <w:trHeight w:val="560"/>
        </w:trPr>
        <w:tc>
          <w:tcPr>
            <w:tcW w:w="578" w:type="dxa"/>
          </w:tcPr>
          <w:p w14:paraId="644B3236" w14:textId="77777777" w:rsidR="00444E22" w:rsidRPr="00A3797B" w:rsidRDefault="00444E22" w:rsidP="009B40B0">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33D227AC" w14:textId="2D73D715" w:rsidR="00444E22" w:rsidRPr="00A3797B" w:rsidRDefault="001335AE" w:rsidP="00956BE6">
            <w:p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Credit Rating Threshold</w:t>
            </w:r>
          </w:p>
        </w:tc>
        <w:tc>
          <w:tcPr>
            <w:tcW w:w="7796" w:type="dxa"/>
            <w:shd w:val="clear" w:color="auto" w:fill="auto"/>
          </w:tcPr>
          <w:tbl>
            <w:tblPr>
              <w:tblW w:w="754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871"/>
              <w:gridCol w:w="1843"/>
              <w:gridCol w:w="1984"/>
              <w:gridCol w:w="1843"/>
            </w:tblGrid>
            <w:tr w:rsidR="003069E8" w14:paraId="4F3E3DAB" w14:textId="77777777" w:rsidTr="00956BE6">
              <w:tc>
                <w:tcPr>
                  <w:tcW w:w="1871" w:type="dxa"/>
                  <w:tcBorders>
                    <w:top w:val="single" w:sz="4" w:space="0" w:color="000000"/>
                  </w:tcBorders>
                  <w:shd w:val="clear" w:color="auto" w:fill="FFFFFF"/>
                </w:tcPr>
                <w:p w14:paraId="6C72F4DD" w14:textId="77777777" w:rsidR="003069E8" w:rsidRDefault="003069E8" w:rsidP="001335AE">
                  <w:pPr>
                    <w:pBdr>
                      <w:top w:val="nil"/>
                      <w:left w:val="nil"/>
                      <w:bottom w:val="nil"/>
                      <w:right w:val="nil"/>
                      <w:between w:val="nil"/>
                    </w:pBdr>
                    <w:spacing w:before="120" w:after="120"/>
                    <w:rPr>
                      <w:rFonts w:ascii="Arial" w:eastAsia="Arial" w:hAnsi="Arial"/>
                      <w:b/>
                      <w:color w:val="000000"/>
                      <w:sz w:val="24"/>
                      <w:szCs w:val="24"/>
                    </w:rPr>
                  </w:pPr>
                  <w:r>
                    <w:rPr>
                      <w:rFonts w:ascii="Arial" w:eastAsia="Arial" w:hAnsi="Arial"/>
                      <w:b/>
                      <w:color w:val="000000"/>
                      <w:sz w:val="24"/>
                      <w:szCs w:val="24"/>
                    </w:rPr>
                    <w:t>Entity</w:t>
                  </w:r>
                </w:p>
              </w:tc>
              <w:tc>
                <w:tcPr>
                  <w:tcW w:w="1843" w:type="dxa"/>
                  <w:tcBorders>
                    <w:top w:val="single" w:sz="4" w:space="0" w:color="000000"/>
                  </w:tcBorders>
                  <w:shd w:val="clear" w:color="auto" w:fill="FFFFFF"/>
                </w:tcPr>
                <w:p w14:paraId="3699581D" w14:textId="655EB198" w:rsidR="003069E8" w:rsidRDefault="003069E8" w:rsidP="001335AE">
                  <w:pPr>
                    <w:pBdr>
                      <w:top w:val="nil"/>
                      <w:left w:val="nil"/>
                      <w:bottom w:val="nil"/>
                      <w:right w:val="nil"/>
                      <w:between w:val="nil"/>
                    </w:pBdr>
                    <w:spacing w:before="120" w:after="120"/>
                    <w:rPr>
                      <w:rFonts w:ascii="Arial" w:eastAsia="Arial" w:hAnsi="Arial"/>
                      <w:b/>
                      <w:color w:val="000000"/>
                      <w:sz w:val="24"/>
                      <w:szCs w:val="24"/>
                    </w:rPr>
                  </w:pPr>
                  <w:r>
                    <w:rPr>
                      <w:rFonts w:ascii="Arial" w:eastAsia="Arial" w:hAnsi="Arial"/>
                      <w:b/>
                      <w:color w:val="000000"/>
                      <w:sz w:val="24"/>
                      <w:szCs w:val="24"/>
                    </w:rPr>
                    <w:t>Rating Agency</w:t>
                  </w:r>
                </w:p>
              </w:tc>
              <w:tc>
                <w:tcPr>
                  <w:tcW w:w="1984" w:type="dxa"/>
                  <w:tcBorders>
                    <w:top w:val="single" w:sz="4" w:space="0" w:color="000000"/>
                  </w:tcBorders>
                  <w:shd w:val="clear" w:color="auto" w:fill="FFFFFF"/>
                </w:tcPr>
                <w:p w14:paraId="1128C2A4" w14:textId="283C9127" w:rsidR="003069E8" w:rsidRDefault="003069E8" w:rsidP="001335AE">
                  <w:pPr>
                    <w:pBdr>
                      <w:top w:val="nil"/>
                      <w:left w:val="nil"/>
                      <w:bottom w:val="nil"/>
                      <w:right w:val="nil"/>
                      <w:between w:val="nil"/>
                    </w:pBdr>
                    <w:spacing w:before="120" w:after="120"/>
                    <w:rPr>
                      <w:rFonts w:ascii="Arial" w:eastAsia="Arial" w:hAnsi="Arial"/>
                      <w:b/>
                      <w:color w:val="000000"/>
                      <w:sz w:val="24"/>
                      <w:szCs w:val="24"/>
                    </w:rPr>
                  </w:pPr>
                  <w:r>
                    <w:rPr>
                      <w:rFonts w:ascii="Arial" w:eastAsia="Arial" w:hAnsi="Arial"/>
                      <w:b/>
                      <w:color w:val="000000"/>
                      <w:sz w:val="24"/>
                      <w:szCs w:val="24"/>
                    </w:rPr>
                    <w:t>Credit rating (long term)</w:t>
                  </w:r>
                </w:p>
              </w:tc>
              <w:tc>
                <w:tcPr>
                  <w:tcW w:w="1843" w:type="dxa"/>
                  <w:tcBorders>
                    <w:top w:val="single" w:sz="4" w:space="0" w:color="000000"/>
                  </w:tcBorders>
                  <w:shd w:val="clear" w:color="auto" w:fill="FFFFFF"/>
                </w:tcPr>
                <w:p w14:paraId="63BFC6E5" w14:textId="77777777" w:rsidR="003069E8" w:rsidRDefault="003069E8" w:rsidP="00956BE6">
                  <w:pPr>
                    <w:pBdr>
                      <w:top w:val="nil"/>
                      <w:left w:val="nil"/>
                      <w:bottom w:val="nil"/>
                      <w:right w:val="nil"/>
                      <w:between w:val="nil"/>
                    </w:pBdr>
                    <w:spacing w:before="120" w:after="120"/>
                    <w:ind w:right="172"/>
                    <w:rPr>
                      <w:rFonts w:ascii="Arial" w:eastAsia="Arial" w:hAnsi="Arial"/>
                      <w:b/>
                      <w:color w:val="000000"/>
                      <w:sz w:val="24"/>
                      <w:szCs w:val="24"/>
                    </w:rPr>
                  </w:pPr>
                  <w:r>
                    <w:rPr>
                      <w:rFonts w:ascii="Arial" w:eastAsia="Arial" w:hAnsi="Arial"/>
                      <w:b/>
                      <w:color w:val="000000"/>
                      <w:sz w:val="24"/>
                      <w:szCs w:val="24"/>
                    </w:rPr>
                    <w:t>Credit Rating Threshold</w:t>
                  </w:r>
                </w:p>
              </w:tc>
            </w:tr>
            <w:tr w:rsidR="003069E8" w14:paraId="5C5459AB" w14:textId="77777777" w:rsidTr="00956BE6">
              <w:tc>
                <w:tcPr>
                  <w:tcW w:w="1871" w:type="dxa"/>
                  <w:shd w:val="clear" w:color="auto" w:fill="FFFFFF"/>
                </w:tcPr>
                <w:p w14:paraId="21D0BA57" w14:textId="77777777" w:rsidR="003069E8" w:rsidRDefault="003069E8" w:rsidP="001335AE">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Supplier</w:t>
                  </w:r>
                </w:p>
              </w:tc>
              <w:tc>
                <w:tcPr>
                  <w:tcW w:w="1843" w:type="dxa"/>
                  <w:shd w:val="clear" w:color="auto" w:fill="FFFFFF"/>
                </w:tcPr>
                <w:p w14:paraId="3A949181" w14:textId="350DEC93" w:rsidR="003069E8" w:rsidRDefault="00CE4C44" w:rsidP="001335AE">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Dun &amp; Bradstreet</w:t>
                  </w:r>
                </w:p>
              </w:tc>
              <w:tc>
                <w:tcPr>
                  <w:tcW w:w="1984" w:type="dxa"/>
                  <w:shd w:val="clear" w:color="auto" w:fill="FFFFFF"/>
                </w:tcPr>
                <w:p w14:paraId="5F8960B0" w14:textId="59DF368C" w:rsidR="003069E8" w:rsidRDefault="00BD5A5C" w:rsidP="001335AE">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3</w:t>
                  </w:r>
                  <w:r w:rsidR="00A54827">
                    <w:rPr>
                      <w:rFonts w:ascii="Arial" w:eastAsia="Arial" w:hAnsi="Arial"/>
                      <w:color w:val="000000"/>
                      <w:sz w:val="24"/>
                      <w:szCs w:val="24"/>
                    </w:rPr>
                    <w:t>A1</w:t>
                  </w:r>
                </w:p>
              </w:tc>
              <w:tc>
                <w:tcPr>
                  <w:tcW w:w="1843" w:type="dxa"/>
                  <w:shd w:val="clear" w:color="auto" w:fill="FFFFFF"/>
                </w:tcPr>
                <w:p w14:paraId="344F2BE9" w14:textId="228FFD1D" w:rsidR="003069E8" w:rsidRDefault="00BD5A5C" w:rsidP="001335AE">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3</w:t>
                  </w:r>
                  <w:r w:rsidR="00A54827">
                    <w:rPr>
                      <w:rFonts w:ascii="Arial" w:eastAsia="Arial" w:hAnsi="Arial"/>
                      <w:color w:val="000000"/>
                      <w:sz w:val="24"/>
                      <w:szCs w:val="24"/>
                    </w:rPr>
                    <w:t>A3</w:t>
                  </w:r>
                </w:p>
              </w:tc>
            </w:tr>
          </w:tbl>
          <w:p w14:paraId="2048B419" w14:textId="1587F51D" w:rsidR="001335AE" w:rsidRPr="00A646D3" w:rsidRDefault="001335AE" w:rsidP="00A646D3">
            <w:pPr>
              <w:pStyle w:val="ListParagraph"/>
              <w:pBdr>
                <w:top w:val="nil"/>
                <w:left w:val="nil"/>
                <w:bottom w:val="nil"/>
                <w:right w:val="nil"/>
                <w:between w:val="nil"/>
              </w:pBdr>
              <w:spacing w:before="120" w:after="120" w:line="240" w:lineRule="auto"/>
              <w:ind w:left="0"/>
              <w:rPr>
                <w:rFonts w:ascii="Arial" w:eastAsia="Arial" w:hAnsi="Arial" w:cs="Arial"/>
                <w:color w:val="000000"/>
                <w:sz w:val="24"/>
                <w:szCs w:val="24"/>
              </w:rPr>
            </w:pPr>
          </w:p>
        </w:tc>
      </w:tr>
      <w:tr w:rsidR="00E56E43" w:rsidRPr="00A3797B" w14:paraId="4F7BC220" w14:textId="77777777" w:rsidTr="281B6FF8">
        <w:trPr>
          <w:trHeight w:val="560"/>
        </w:trPr>
        <w:tc>
          <w:tcPr>
            <w:tcW w:w="578" w:type="dxa"/>
          </w:tcPr>
          <w:p w14:paraId="60915431" w14:textId="77777777" w:rsidR="00E56E43" w:rsidRPr="00A3797B" w:rsidRDefault="00E56E43" w:rsidP="009B40B0">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4257B75D" w14:textId="77777777" w:rsidR="00E56E43" w:rsidRPr="00A3797B" w:rsidRDefault="006F3D93" w:rsidP="009B40B0">
            <w:p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r w:rsidRPr="00A3797B">
              <w:rPr>
                <w:rFonts w:ascii="Arial" w:eastAsia="Arial" w:hAnsi="Arial" w:cs="Arial"/>
                <w:b/>
                <w:color w:val="000000"/>
                <w:sz w:val="24"/>
                <w:szCs w:val="24"/>
              </w:rPr>
              <w:t>Insurance</w:t>
            </w:r>
          </w:p>
        </w:tc>
        <w:tc>
          <w:tcPr>
            <w:tcW w:w="7796" w:type="dxa"/>
            <w:shd w:val="clear" w:color="auto" w:fill="auto"/>
          </w:tcPr>
          <w:p w14:paraId="3A224347" w14:textId="77777777" w:rsidR="00E56E43" w:rsidRPr="00A3797B" w:rsidRDefault="006F3D93" w:rsidP="009B40B0">
            <w:pPr>
              <w:pBdr>
                <w:top w:val="nil"/>
                <w:left w:val="nil"/>
                <w:bottom w:val="nil"/>
                <w:right w:val="nil"/>
                <w:between w:val="nil"/>
              </w:pBdr>
              <w:spacing w:before="120" w:after="120" w:line="240" w:lineRule="auto"/>
              <w:ind w:left="360" w:hanging="360"/>
              <w:rPr>
                <w:rFonts w:ascii="Arial" w:eastAsia="Arial" w:hAnsi="Arial" w:cs="Arial"/>
                <w:color w:val="000000"/>
                <w:sz w:val="24"/>
                <w:szCs w:val="24"/>
                <w:highlight w:val="yellow"/>
              </w:rPr>
            </w:pPr>
            <w:r w:rsidRPr="00A3797B">
              <w:rPr>
                <w:rFonts w:ascii="Arial" w:eastAsia="Arial" w:hAnsi="Arial" w:cs="Arial"/>
                <w:color w:val="000000"/>
                <w:sz w:val="24"/>
                <w:szCs w:val="24"/>
              </w:rPr>
              <w:t>Details in Annex of Schedule 22 (Insurance Requirements).</w:t>
            </w:r>
          </w:p>
        </w:tc>
      </w:tr>
      <w:tr w:rsidR="00E56E43" w:rsidRPr="00A3797B" w14:paraId="6C96C4B0" w14:textId="77777777" w:rsidTr="281B6FF8">
        <w:trPr>
          <w:trHeight w:val="920"/>
        </w:trPr>
        <w:tc>
          <w:tcPr>
            <w:tcW w:w="578" w:type="dxa"/>
          </w:tcPr>
          <w:p w14:paraId="59D31C77" w14:textId="77777777" w:rsidR="00E56E43" w:rsidRPr="00A3797B" w:rsidRDefault="00E56E43" w:rsidP="009B40B0">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12F7EF14" w14:textId="77777777" w:rsidR="00E56E43" w:rsidRPr="00A3797B" w:rsidRDefault="006F3D93" w:rsidP="009B40B0">
            <w:p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r w:rsidRPr="00A3797B">
              <w:rPr>
                <w:rFonts w:ascii="Arial" w:eastAsia="Arial" w:hAnsi="Arial" w:cs="Arial"/>
                <w:b/>
                <w:color w:val="000000"/>
                <w:sz w:val="24"/>
                <w:szCs w:val="24"/>
              </w:rPr>
              <w:t>Liability</w:t>
            </w:r>
          </w:p>
        </w:tc>
        <w:tc>
          <w:tcPr>
            <w:tcW w:w="7796" w:type="dxa"/>
          </w:tcPr>
          <w:p w14:paraId="4C9B90AE" w14:textId="6A9D41E0" w:rsidR="00E56E43" w:rsidRPr="00A3797B" w:rsidRDefault="00010DE1" w:rsidP="009B40B0">
            <w:p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Overall liability is set out in Clause 15.1 of the Core Terms.</w:t>
            </w:r>
          </w:p>
          <w:p w14:paraId="5AD305EA" w14:textId="6413D64E" w:rsidR="00E56E43" w:rsidRPr="00A3797B" w:rsidRDefault="00E56E43" w:rsidP="009B40B0">
            <w:pPr>
              <w:pBdr>
                <w:top w:val="nil"/>
                <w:left w:val="nil"/>
                <w:bottom w:val="nil"/>
                <w:right w:val="nil"/>
                <w:between w:val="nil"/>
              </w:pBdr>
              <w:spacing w:before="120" w:after="120" w:line="240" w:lineRule="auto"/>
              <w:rPr>
                <w:rFonts w:ascii="Arial" w:eastAsia="Arial" w:hAnsi="Arial" w:cs="Arial"/>
                <w:color w:val="000000"/>
                <w:sz w:val="24"/>
                <w:szCs w:val="24"/>
              </w:rPr>
            </w:pPr>
          </w:p>
        </w:tc>
      </w:tr>
      <w:tr w:rsidR="00E56E43" w:rsidRPr="00A3797B" w14:paraId="7FFF2EF2" w14:textId="77777777" w:rsidTr="281B6FF8">
        <w:trPr>
          <w:trHeight w:val="920"/>
        </w:trPr>
        <w:tc>
          <w:tcPr>
            <w:tcW w:w="578" w:type="dxa"/>
          </w:tcPr>
          <w:p w14:paraId="6F04763E" w14:textId="77777777" w:rsidR="00E56E43" w:rsidRPr="00A3797B" w:rsidRDefault="00E56E43" w:rsidP="009B40B0">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3CE866D7" w14:textId="5B8AB6DF" w:rsidR="00E56E43" w:rsidRPr="00A3797B" w:rsidRDefault="006F3D93" w:rsidP="009B40B0">
            <w:pPr>
              <w:pBdr>
                <w:top w:val="nil"/>
                <w:left w:val="nil"/>
                <w:bottom w:val="nil"/>
                <w:right w:val="nil"/>
                <w:between w:val="nil"/>
              </w:pBdr>
              <w:spacing w:before="120" w:after="120" w:line="240" w:lineRule="auto"/>
              <w:rPr>
                <w:rFonts w:ascii="Arial" w:eastAsia="Arial" w:hAnsi="Arial" w:cs="Arial"/>
                <w:b/>
                <w:color w:val="000000"/>
                <w:sz w:val="24"/>
                <w:szCs w:val="24"/>
              </w:rPr>
            </w:pPr>
            <w:r w:rsidRPr="00A3797B">
              <w:rPr>
                <w:rFonts w:ascii="Arial" w:eastAsia="Arial" w:hAnsi="Arial" w:cs="Arial"/>
                <w:b/>
                <w:color w:val="000000"/>
                <w:sz w:val="24"/>
                <w:szCs w:val="24"/>
              </w:rPr>
              <w:t>Cyber Essentials Certification</w:t>
            </w:r>
          </w:p>
        </w:tc>
        <w:tc>
          <w:tcPr>
            <w:tcW w:w="7796" w:type="dxa"/>
          </w:tcPr>
          <w:p w14:paraId="13A01981" w14:textId="68F5AC34" w:rsidR="00E56E43" w:rsidRPr="00A646D3" w:rsidRDefault="006F3D93" w:rsidP="0011348C">
            <w:pPr>
              <w:pBdr>
                <w:top w:val="nil"/>
                <w:left w:val="nil"/>
                <w:bottom w:val="nil"/>
                <w:right w:val="nil"/>
                <w:between w:val="nil"/>
              </w:pBdr>
              <w:spacing w:before="120" w:after="120" w:line="240" w:lineRule="auto"/>
              <w:rPr>
                <w:rFonts w:ascii="Arial" w:eastAsia="Arial" w:hAnsi="Arial" w:cs="Arial"/>
                <w:color w:val="000000"/>
                <w:sz w:val="24"/>
                <w:szCs w:val="24"/>
              </w:rPr>
            </w:pPr>
            <w:r w:rsidRPr="00A646D3">
              <w:rPr>
                <w:rFonts w:ascii="Arial" w:eastAsia="Arial" w:hAnsi="Arial" w:cs="Arial"/>
                <w:color w:val="000000"/>
                <w:sz w:val="24"/>
                <w:szCs w:val="24"/>
              </w:rPr>
              <w:t>Cyber Essentials Scheme Plus Certificate (or equivalent)</w:t>
            </w:r>
            <w:r w:rsidR="00BD451B">
              <w:rPr>
                <w:rFonts w:ascii="Arial" w:eastAsia="Arial" w:hAnsi="Arial" w:cs="Arial"/>
                <w:color w:val="000000"/>
                <w:sz w:val="24"/>
                <w:szCs w:val="24"/>
              </w:rPr>
              <w:t>, provided before the Start Date</w:t>
            </w:r>
            <w:r w:rsidRPr="00A646D3">
              <w:rPr>
                <w:rFonts w:ascii="Arial" w:eastAsia="Arial" w:hAnsi="Arial" w:cs="Arial"/>
                <w:color w:val="000000"/>
                <w:sz w:val="24"/>
                <w:szCs w:val="24"/>
              </w:rPr>
              <w:t>. Details in Schedule 19 (Cyber Essentials Scheme)</w:t>
            </w:r>
          </w:p>
        </w:tc>
      </w:tr>
      <w:tr w:rsidR="00E56E43" w:rsidRPr="00A3797B" w14:paraId="154034BD" w14:textId="77777777" w:rsidTr="281B6FF8">
        <w:trPr>
          <w:trHeight w:val="720"/>
        </w:trPr>
        <w:tc>
          <w:tcPr>
            <w:tcW w:w="578" w:type="dxa"/>
          </w:tcPr>
          <w:p w14:paraId="7BB8FCE3" w14:textId="77777777" w:rsidR="00E56E43" w:rsidRPr="00A3797B" w:rsidRDefault="00E56E43" w:rsidP="009B40B0">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02CA7DCA" w14:textId="77777777" w:rsidR="00E56E43" w:rsidRPr="00A3797B" w:rsidRDefault="006F3D93" w:rsidP="009B40B0">
            <w:pPr>
              <w:pBdr>
                <w:top w:val="nil"/>
                <w:left w:val="nil"/>
                <w:bottom w:val="nil"/>
                <w:right w:val="nil"/>
                <w:between w:val="nil"/>
              </w:pBdr>
              <w:spacing w:before="120" w:after="120" w:line="240" w:lineRule="auto"/>
              <w:rPr>
                <w:rFonts w:ascii="Arial" w:eastAsia="Arial" w:hAnsi="Arial" w:cs="Arial"/>
                <w:b/>
                <w:color w:val="000000"/>
                <w:sz w:val="24"/>
                <w:szCs w:val="24"/>
              </w:rPr>
            </w:pPr>
            <w:r w:rsidRPr="00A3797B">
              <w:rPr>
                <w:rFonts w:ascii="Arial" w:eastAsia="Arial" w:hAnsi="Arial" w:cs="Arial"/>
                <w:b/>
                <w:color w:val="000000"/>
                <w:sz w:val="24"/>
                <w:szCs w:val="24"/>
              </w:rPr>
              <w:t>Progress Meetings and Progress Reports</w:t>
            </w:r>
          </w:p>
        </w:tc>
        <w:tc>
          <w:tcPr>
            <w:tcW w:w="7796" w:type="dxa"/>
          </w:tcPr>
          <w:p w14:paraId="2D486276" w14:textId="64EF6968" w:rsidR="00E56E43" w:rsidRPr="00A3797B" w:rsidRDefault="006F3D93" w:rsidP="009B40B0">
            <w:pPr>
              <w:numPr>
                <w:ilvl w:val="0"/>
                <w:numId w:val="3"/>
              </w:numPr>
              <w:pBdr>
                <w:top w:val="nil"/>
                <w:left w:val="nil"/>
                <w:bottom w:val="nil"/>
                <w:right w:val="nil"/>
                <w:between w:val="nil"/>
              </w:pBdr>
              <w:spacing w:before="120" w:after="120" w:line="240" w:lineRule="auto"/>
              <w:rPr>
                <w:rFonts w:ascii="Arial" w:eastAsia="Arial" w:hAnsi="Arial" w:cs="Arial"/>
                <w:color w:val="000000"/>
                <w:sz w:val="24"/>
                <w:szCs w:val="24"/>
              </w:rPr>
            </w:pPr>
            <w:r w:rsidRPr="00A3797B">
              <w:rPr>
                <w:rFonts w:ascii="Arial" w:eastAsia="Arial" w:hAnsi="Arial" w:cs="Arial"/>
                <w:color w:val="000000"/>
                <w:sz w:val="24"/>
                <w:szCs w:val="24"/>
              </w:rPr>
              <w:t xml:space="preserve">The Supplier shall attend Progress Meetings with the Buyer every </w:t>
            </w:r>
            <w:r w:rsidR="00185276">
              <w:rPr>
                <w:rFonts w:ascii="Arial" w:eastAsia="Arial" w:hAnsi="Arial" w:cs="Arial"/>
                <w:color w:val="000000"/>
                <w:sz w:val="24"/>
                <w:szCs w:val="24"/>
              </w:rPr>
              <w:t>week</w:t>
            </w:r>
          </w:p>
          <w:p w14:paraId="4CF60590" w14:textId="7F5F4132" w:rsidR="00E56E43" w:rsidRPr="00A3797B" w:rsidRDefault="006F3D93" w:rsidP="009B40B0">
            <w:pPr>
              <w:numPr>
                <w:ilvl w:val="0"/>
                <w:numId w:val="3"/>
              </w:numPr>
              <w:pBdr>
                <w:top w:val="nil"/>
                <w:left w:val="nil"/>
                <w:bottom w:val="nil"/>
                <w:right w:val="nil"/>
                <w:between w:val="nil"/>
              </w:pBdr>
              <w:spacing w:before="120" w:after="120" w:line="240" w:lineRule="auto"/>
              <w:rPr>
                <w:rFonts w:ascii="Arial" w:eastAsia="Arial" w:hAnsi="Arial" w:cs="Arial"/>
                <w:color w:val="000000"/>
                <w:sz w:val="24"/>
                <w:szCs w:val="24"/>
              </w:rPr>
            </w:pPr>
            <w:r w:rsidRPr="00A3797B">
              <w:rPr>
                <w:rFonts w:ascii="Arial" w:eastAsia="Arial" w:hAnsi="Arial" w:cs="Arial"/>
                <w:color w:val="000000"/>
                <w:sz w:val="24"/>
                <w:szCs w:val="24"/>
              </w:rPr>
              <w:t xml:space="preserve">The Supplier shall provide the Buyer with Progress Reports every </w:t>
            </w:r>
            <w:r w:rsidR="00185276">
              <w:rPr>
                <w:rFonts w:ascii="Arial" w:eastAsia="Arial" w:hAnsi="Arial" w:cs="Arial"/>
                <w:color w:val="000000"/>
                <w:sz w:val="24"/>
                <w:szCs w:val="24"/>
              </w:rPr>
              <w:t>week</w:t>
            </w:r>
          </w:p>
        </w:tc>
      </w:tr>
      <w:tr w:rsidR="00E56E43" w:rsidRPr="00A3797B" w14:paraId="3C359BFC" w14:textId="77777777" w:rsidTr="281B6FF8">
        <w:trPr>
          <w:trHeight w:val="720"/>
        </w:trPr>
        <w:tc>
          <w:tcPr>
            <w:tcW w:w="578" w:type="dxa"/>
          </w:tcPr>
          <w:p w14:paraId="5B33FED1" w14:textId="77777777" w:rsidR="00E56E43" w:rsidRPr="00A3797B" w:rsidRDefault="00E56E43" w:rsidP="008B0AC8">
            <w:pPr>
              <w:numPr>
                <w:ilvl w:val="0"/>
                <w:numId w:val="2"/>
              </w:num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p>
        </w:tc>
        <w:tc>
          <w:tcPr>
            <w:tcW w:w="2269" w:type="dxa"/>
          </w:tcPr>
          <w:p w14:paraId="74C36EB1" w14:textId="77777777" w:rsidR="00E56E43" w:rsidRPr="00A3797B" w:rsidRDefault="006F3D93" w:rsidP="008B0AC8">
            <w:p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r w:rsidRPr="00A3797B">
              <w:rPr>
                <w:rFonts w:ascii="Arial" w:eastAsia="Arial" w:hAnsi="Arial" w:cs="Arial"/>
                <w:b/>
                <w:color w:val="000000"/>
                <w:sz w:val="24"/>
                <w:szCs w:val="24"/>
              </w:rPr>
              <w:t>Guarantee</w:t>
            </w:r>
          </w:p>
        </w:tc>
        <w:tc>
          <w:tcPr>
            <w:tcW w:w="7796" w:type="dxa"/>
          </w:tcPr>
          <w:p w14:paraId="087A632E" w14:textId="77777777" w:rsidR="00E56E43" w:rsidRPr="00BA6D06" w:rsidRDefault="006F3D93" w:rsidP="008B0AC8">
            <w:pPr>
              <w:spacing w:before="120" w:after="120" w:line="240" w:lineRule="auto"/>
              <w:rPr>
                <w:rFonts w:ascii="Arial" w:eastAsia="Arial" w:hAnsi="Arial" w:cs="Arial"/>
                <w:sz w:val="24"/>
                <w:szCs w:val="24"/>
              </w:rPr>
            </w:pPr>
            <w:r w:rsidRPr="00BA6D06">
              <w:rPr>
                <w:rFonts w:ascii="Arial" w:eastAsia="Arial" w:hAnsi="Arial" w:cs="Arial"/>
                <w:sz w:val="24"/>
                <w:szCs w:val="24"/>
                <w:highlight w:val="yellow"/>
              </w:rPr>
              <w:t>[</w:t>
            </w:r>
            <w:r w:rsidRPr="00BA6D06">
              <w:rPr>
                <w:rFonts w:ascii="Arial" w:eastAsia="Arial" w:hAnsi="Arial" w:cs="Arial"/>
                <w:b/>
                <w:sz w:val="24"/>
                <w:szCs w:val="24"/>
                <w:highlight w:val="yellow"/>
              </w:rPr>
              <w:t>Insert</w:t>
            </w:r>
            <w:r w:rsidRPr="00BA6D06">
              <w:rPr>
                <w:rFonts w:ascii="Arial" w:eastAsia="Arial" w:hAnsi="Arial" w:cs="Arial"/>
                <w:sz w:val="24"/>
                <w:szCs w:val="24"/>
              </w:rPr>
              <w:t xml:space="preserve"> Not applicable</w:t>
            </w:r>
          </w:p>
          <w:p w14:paraId="5A3B9E52" w14:textId="416DFA2E" w:rsidR="00E56E43" w:rsidRPr="00BA6D06" w:rsidRDefault="006F3D93" w:rsidP="008B0AC8">
            <w:pPr>
              <w:spacing w:before="120" w:after="120" w:line="240" w:lineRule="auto"/>
              <w:rPr>
                <w:rFonts w:ascii="Arial" w:eastAsia="Arial" w:hAnsi="Arial" w:cs="Arial"/>
                <w:sz w:val="24"/>
                <w:szCs w:val="24"/>
              </w:rPr>
            </w:pPr>
            <w:r w:rsidRPr="00BA6D06">
              <w:rPr>
                <w:rFonts w:ascii="Arial" w:eastAsia="Arial" w:hAnsi="Arial" w:cs="Arial"/>
                <w:b/>
                <w:sz w:val="24"/>
                <w:szCs w:val="24"/>
                <w:highlight w:val="yellow"/>
              </w:rPr>
              <w:t>or insert</w:t>
            </w:r>
            <w:r w:rsidRPr="00BA6D06">
              <w:rPr>
                <w:rFonts w:ascii="Arial" w:eastAsia="Arial" w:hAnsi="Arial" w:cs="Arial"/>
                <w:sz w:val="24"/>
                <w:szCs w:val="24"/>
              </w:rPr>
              <w:t xml:space="preserve"> The Supplier must have a Guarantor to guarantee their performance using the form in Schedule 23 (Guarantee)</w:t>
            </w:r>
            <w:r w:rsidR="00D13871">
              <w:rPr>
                <w:rFonts w:ascii="Arial" w:eastAsia="Arial" w:hAnsi="Arial" w:cs="Arial"/>
                <w:sz w:val="24"/>
                <w:szCs w:val="24"/>
              </w:rPr>
              <w:t>]</w:t>
            </w:r>
          </w:p>
        </w:tc>
      </w:tr>
      <w:tr w:rsidR="00E56E43" w:rsidRPr="00A3797B" w14:paraId="4CBD3F21" w14:textId="77777777" w:rsidTr="281B6FF8">
        <w:trPr>
          <w:trHeight w:val="1320"/>
        </w:trPr>
        <w:tc>
          <w:tcPr>
            <w:tcW w:w="578" w:type="dxa"/>
          </w:tcPr>
          <w:p w14:paraId="6FADF779" w14:textId="77777777" w:rsidR="00E56E43" w:rsidRPr="00A3797B" w:rsidRDefault="00E56E43" w:rsidP="008B0AC8">
            <w:pPr>
              <w:numPr>
                <w:ilvl w:val="0"/>
                <w:numId w:val="2"/>
              </w:num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tc>
        <w:tc>
          <w:tcPr>
            <w:tcW w:w="2269" w:type="dxa"/>
          </w:tcPr>
          <w:p w14:paraId="7FFBD07E" w14:textId="77777777" w:rsidR="00E56E43" w:rsidRPr="00A3797B" w:rsidRDefault="006F3D93" w:rsidP="008B0AC8">
            <w:p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r w:rsidRPr="00A3797B">
              <w:rPr>
                <w:rFonts w:ascii="Arial" w:eastAsia="Arial" w:hAnsi="Arial" w:cs="Arial"/>
                <w:b/>
                <w:color w:val="000000"/>
                <w:sz w:val="24"/>
                <w:szCs w:val="24"/>
              </w:rPr>
              <w:t xml:space="preserve">Supplier </w:t>
            </w:r>
          </w:p>
          <w:p w14:paraId="7A7A7592" w14:textId="77777777" w:rsidR="00E56E43" w:rsidRPr="00A3797B" w:rsidRDefault="006F3D93" w:rsidP="008B0AC8">
            <w:p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r w:rsidRPr="00A3797B">
              <w:rPr>
                <w:rFonts w:ascii="Arial" w:eastAsia="Arial" w:hAnsi="Arial" w:cs="Arial"/>
                <w:b/>
                <w:color w:val="000000"/>
                <w:sz w:val="24"/>
                <w:szCs w:val="24"/>
              </w:rPr>
              <w:t>Contract</w:t>
            </w:r>
          </w:p>
          <w:p w14:paraId="46FD4F5C" w14:textId="77777777" w:rsidR="00E56E43" w:rsidRPr="00A3797B" w:rsidRDefault="006F3D93" w:rsidP="008B0AC8">
            <w:pPr>
              <w:pBdr>
                <w:top w:val="nil"/>
                <w:left w:val="nil"/>
                <w:bottom w:val="nil"/>
                <w:right w:val="nil"/>
                <w:between w:val="nil"/>
              </w:pBdr>
              <w:spacing w:before="120" w:after="120" w:line="240" w:lineRule="auto"/>
              <w:ind w:left="360" w:hanging="360"/>
              <w:rPr>
                <w:rFonts w:ascii="Arial" w:eastAsia="Arial" w:hAnsi="Arial" w:cs="Arial"/>
                <w:b/>
                <w:color w:val="000000"/>
                <w:sz w:val="24"/>
                <w:szCs w:val="24"/>
              </w:rPr>
            </w:pPr>
            <w:r w:rsidRPr="00A3797B">
              <w:rPr>
                <w:rFonts w:ascii="Arial" w:eastAsia="Arial" w:hAnsi="Arial" w:cs="Arial"/>
                <w:b/>
                <w:color w:val="000000"/>
                <w:sz w:val="24"/>
                <w:szCs w:val="24"/>
              </w:rPr>
              <w:t>Manager</w:t>
            </w:r>
          </w:p>
        </w:tc>
        <w:tc>
          <w:tcPr>
            <w:tcW w:w="7796" w:type="dxa"/>
          </w:tcPr>
          <w:p w14:paraId="7EDA56DB" w14:textId="77777777" w:rsidR="00E56E43" w:rsidRPr="00BA6D06" w:rsidRDefault="006F3D93" w:rsidP="008B0AC8">
            <w:pPr>
              <w:spacing w:before="120" w:after="120" w:line="240" w:lineRule="auto"/>
              <w:rPr>
                <w:rFonts w:ascii="Arial" w:eastAsia="Arial" w:hAnsi="Arial" w:cs="Arial"/>
                <w:sz w:val="24"/>
                <w:szCs w:val="24"/>
              </w:rPr>
            </w:pPr>
            <w:r w:rsidRPr="00BA6D06">
              <w:rPr>
                <w:rFonts w:ascii="Arial" w:eastAsia="Arial" w:hAnsi="Arial" w:cs="Arial"/>
                <w:sz w:val="24"/>
                <w:szCs w:val="24"/>
              </w:rPr>
              <w:t>[</w:t>
            </w:r>
            <w:r w:rsidRPr="00BA6D06">
              <w:rPr>
                <w:rFonts w:ascii="Arial" w:eastAsia="Arial" w:hAnsi="Arial" w:cs="Arial"/>
                <w:b/>
                <w:sz w:val="24"/>
                <w:szCs w:val="24"/>
                <w:highlight w:val="yellow"/>
              </w:rPr>
              <w:t>Insert</w:t>
            </w:r>
            <w:r w:rsidRPr="00BA6D06">
              <w:rPr>
                <w:rFonts w:ascii="Arial" w:eastAsia="Arial" w:hAnsi="Arial" w:cs="Arial"/>
                <w:sz w:val="24"/>
                <w:szCs w:val="24"/>
              </w:rPr>
              <w:t xml:space="preserve"> name]</w:t>
            </w:r>
          </w:p>
          <w:p w14:paraId="194318FB" w14:textId="77777777" w:rsidR="00E56E43" w:rsidRPr="00BA6D06" w:rsidRDefault="006F3D93" w:rsidP="008B0AC8">
            <w:pPr>
              <w:spacing w:before="120" w:after="120" w:line="240" w:lineRule="auto"/>
              <w:rPr>
                <w:rFonts w:ascii="Arial" w:eastAsia="Arial" w:hAnsi="Arial" w:cs="Arial"/>
                <w:sz w:val="24"/>
                <w:szCs w:val="24"/>
              </w:rPr>
            </w:pPr>
            <w:r w:rsidRPr="00BA6D06">
              <w:rPr>
                <w:rFonts w:ascii="Arial" w:eastAsia="Arial" w:hAnsi="Arial" w:cs="Arial"/>
                <w:sz w:val="24"/>
                <w:szCs w:val="24"/>
              </w:rPr>
              <w:t>[</w:t>
            </w:r>
            <w:r w:rsidRPr="00BA6D06">
              <w:rPr>
                <w:rFonts w:ascii="Arial" w:eastAsia="Arial" w:hAnsi="Arial" w:cs="Arial"/>
                <w:b/>
                <w:sz w:val="24"/>
                <w:szCs w:val="24"/>
                <w:highlight w:val="yellow"/>
              </w:rPr>
              <w:t>Insert</w:t>
            </w:r>
            <w:r w:rsidRPr="00BA6D06">
              <w:rPr>
                <w:rFonts w:ascii="Arial" w:eastAsia="Arial" w:hAnsi="Arial" w:cs="Arial"/>
                <w:sz w:val="24"/>
                <w:szCs w:val="24"/>
              </w:rPr>
              <w:t xml:space="preserve"> job title]</w:t>
            </w:r>
          </w:p>
          <w:p w14:paraId="3E220DC1" w14:textId="77777777" w:rsidR="00E56E43" w:rsidRPr="00BA6D06" w:rsidRDefault="006F3D93" w:rsidP="008B0AC8">
            <w:pPr>
              <w:spacing w:before="120" w:after="120" w:line="240" w:lineRule="auto"/>
              <w:rPr>
                <w:rFonts w:ascii="Arial" w:eastAsia="Arial" w:hAnsi="Arial" w:cs="Arial"/>
                <w:sz w:val="24"/>
                <w:szCs w:val="24"/>
              </w:rPr>
            </w:pPr>
            <w:r w:rsidRPr="00BA6D06">
              <w:rPr>
                <w:rFonts w:ascii="Arial" w:eastAsia="Arial" w:hAnsi="Arial" w:cs="Arial"/>
                <w:sz w:val="24"/>
                <w:szCs w:val="24"/>
              </w:rPr>
              <w:t>[</w:t>
            </w:r>
            <w:r w:rsidRPr="00BA6D06">
              <w:rPr>
                <w:rFonts w:ascii="Arial" w:eastAsia="Arial" w:hAnsi="Arial" w:cs="Arial"/>
                <w:b/>
                <w:sz w:val="24"/>
                <w:szCs w:val="24"/>
                <w:highlight w:val="yellow"/>
              </w:rPr>
              <w:t>Insert</w:t>
            </w:r>
            <w:r w:rsidRPr="00BA6D06">
              <w:rPr>
                <w:rFonts w:ascii="Arial" w:eastAsia="Arial" w:hAnsi="Arial" w:cs="Arial"/>
                <w:sz w:val="24"/>
                <w:szCs w:val="24"/>
              </w:rPr>
              <w:t xml:space="preserve"> email address]</w:t>
            </w:r>
          </w:p>
          <w:p w14:paraId="3B768446" w14:textId="77777777" w:rsidR="00E56E43" w:rsidRPr="00BA6D06" w:rsidRDefault="006F3D93" w:rsidP="008B0AC8">
            <w:pPr>
              <w:spacing w:before="120" w:after="120" w:line="240" w:lineRule="auto"/>
              <w:rPr>
                <w:rFonts w:ascii="Arial" w:eastAsia="Arial" w:hAnsi="Arial" w:cs="Arial"/>
                <w:sz w:val="24"/>
                <w:szCs w:val="24"/>
              </w:rPr>
            </w:pPr>
            <w:r w:rsidRPr="00BA6D06">
              <w:rPr>
                <w:rFonts w:ascii="Arial" w:eastAsia="Arial" w:hAnsi="Arial" w:cs="Arial"/>
                <w:b/>
                <w:sz w:val="24"/>
                <w:szCs w:val="24"/>
              </w:rPr>
              <w:t>[</w:t>
            </w:r>
            <w:r w:rsidRPr="00BA6D06">
              <w:rPr>
                <w:rFonts w:ascii="Arial" w:eastAsia="Arial" w:hAnsi="Arial" w:cs="Arial"/>
                <w:b/>
                <w:sz w:val="24"/>
                <w:szCs w:val="24"/>
                <w:highlight w:val="yellow"/>
              </w:rPr>
              <w:t>Insert</w:t>
            </w:r>
            <w:r w:rsidRPr="00BA6D06">
              <w:rPr>
                <w:rFonts w:ascii="Arial" w:eastAsia="Arial" w:hAnsi="Arial" w:cs="Arial"/>
                <w:sz w:val="24"/>
                <w:szCs w:val="24"/>
              </w:rPr>
              <w:t xml:space="preserve"> phone number]</w:t>
            </w:r>
          </w:p>
        </w:tc>
      </w:tr>
      <w:tr w:rsidR="00E56E43" w:rsidRPr="00A3797B" w14:paraId="03CCE793" w14:textId="77777777" w:rsidTr="281B6FF8">
        <w:trPr>
          <w:trHeight w:val="1320"/>
        </w:trPr>
        <w:tc>
          <w:tcPr>
            <w:tcW w:w="578" w:type="dxa"/>
          </w:tcPr>
          <w:p w14:paraId="132BBCB1" w14:textId="77777777" w:rsidR="00E56E43" w:rsidRPr="00A3797B" w:rsidRDefault="00E56E43" w:rsidP="008B0AC8">
            <w:pPr>
              <w:numPr>
                <w:ilvl w:val="0"/>
                <w:numId w:val="2"/>
              </w:num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tc>
        <w:tc>
          <w:tcPr>
            <w:tcW w:w="2269" w:type="dxa"/>
          </w:tcPr>
          <w:p w14:paraId="6841DB19" w14:textId="73967B6D" w:rsidR="00E56E43" w:rsidRPr="00A3797B" w:rsidRDefault="006F3D93" w:rsidP="008B0AC8">
            <w:pPr>
              <w:pBdr>
                <w:top w:val="nil"/>
                <w:left w:val="nil"/>
                <w:bottom w:val="nil"/>
                <w:right w:val="nil"/>
                <w:between w:val="nil"/>
              </w:pBdr>
              <w:spacing w:before="120" w:after="120" w:line="240" w:lineRule="auto"/>
              <w:rPr>
                <w:rFonts w:ascii="Arial" w:eastAsia="Arial" w:hAnsi="Arial" w:cs="Arial"/>
                <w:b/>
                <w:color w:val="000000"/>
                <w:sz w:val="24"/>
                <w:szCs w:val="24"/>
              </w:rPr>
            </w:pPr>
            <w:r w:rsidRPr="00A3797B">
              <w:rPr>
                <w:rFonts w:ascii="Arial" w:eastAsia="Arial" w:hAnsi="Arial" w:cs="Arial"/>
                <w:b/>
                <w:color w:val="000000"/>
                <w:sz w:val="24"/>
                <w:szCs w:val="24"/>
              </w:rPr>
              <w:t>Supplier Authorised Representative</w:t>
            </w:r>
          </w:p>
        </w:tc>
        <w:tc>
          <w:tcPr>
            <w:tcW w:w="7796" w:type="dxa"/>
          </w:tcPr>
          <w:p w14:paraId="417F3B41" w14:textId="77777777" w:rsidR="00E56E43" w:rsidRPr="00BA6D06" w:rsidRDefault="006F3D93" w:rsidP="008B0AC8">
            <w:pPr>
              <w:spacing w:before="120" w:after="120" w:line="240" w:lineRule="auto"/>
              <w:rPr>
                <w:rFonts w:ascii="Arial" w:eastAsia="Arial" w:hAnsi="Arial" w:cs="Arial"/>
                <w:sz w:val="24"/>
                <w:szCs w:val="24"/>
              </w:rPr>
            </w:pPr>
            <w:r w:rsidRPr="00BA6D06">
              <w:rPr>
                <w:rFonts w:ascii="Arial" w:eastAsia="Arial" w:hAnsi="Arial" w:cs="Arial"/>
                <w:sz w:val="24"/>
                <w:szCs w:val="24"/>
              </w:rPr>
              <w:t>[</w:t>
            </w:r>
            <w:r w:rsidRPr="00BA6D06">
              <w:rPr>
                <w:rFonts w:ascii="Arial" w:eastAsia="Arial" w:hAnsi="Arial" w:cs="Arial"/>
                <w:b/>
                <w:sz w:val="24"/>
                <w:szCs w:val="24"/>
                <w:highlight w:val="yellow"/>
              </w:rPr>
              <w:t>Insert</w:t>
            </w:r>
            <w:r w:rsidRPr="00BA6D06">
              <w:rPr>
                <w:rFonts w:ascii="Arial" w:eastAsia="Arial" w:hAnsi="Arial" w:cs="Arial"/>
                <w:sz w:val="24"/>
                <w:szCs w:val="24"/>
              </w:rPr>
              <w:t xml:space="preserve"> name]</w:t>
            </w:r>
          </w:p>
          <w:p w14:paraId="4910F90A" w14:textId="77777777" w:rsidR="00E56E43" w:rsidRPr="00BA6D06" w:rsidRDefault="006F3D93" w:rsidP="008B0AC8">
            <w:pPr>
              <w:spacing w:before="120" w:after="120" w:line="240" w:lineRule="auto"/>
              <w:rPr>
                <w:rFonts w:ascii="Arial" w:eastAsia="Arial" w:hAnsi="Arial" w:cs="Arial"/>
                <w:sz w:val="24"/>
                <w:szCs w:val="24"/>
              </w:rPr>
            </w:pPr>
            <w:r w:rsidRPr="00BA6D06">
              <w:rPr>
                <w:rFonts w:ascii="Arial" w:eastAsia="Arial" w:hAnsi="Arial" w:cs="Arial"/>
                <w:sz w:val="24"/>
                <w:szCs w:val="24"/>
              </w:rPr>
              <w:t>[</w:t>
            </w:r>
            <w:r w:rsidRPr="00BA6D06">
              <w:rPr>
                <w:rFonts w:ascii="Arial" w:eastAsia="Arial" w:hAnsi="Arial" w:cs="Arial"/>
                <w:b/>
                <w:sz w:val="24"/>
                <w:szCs w:val="24"/>
                <w:highlight w:val="yellow"/>
              </w:rPr>
              <w:t>Insert</w:t>
            </w:r>
            <w:r w:rsidRPr="00BA6D06">
              <w:rPr>
                <w:rFonts w:ascii="Arial" w:eastAsia="Arial" w:hAnsi="Arial" w:cs="Arial"/>
                <w:sz w:val="24"/>
                <w:szCs w:val="24"/>
              </w:rPr>
              <w:t xml:space="preserve"> job title]</w:t>
            </w:r>
          </w:p>
          <w:p w14:paraId="2B2ED8F7" w14:textId="77777777" w:rsidR="00E56E43" w:rsidRPr="00BA6D06" w:rsidRDefault="006F3D93" w:rsidP="008B0AC8">
            <w:pPr>
              <w:spacing w:before="120" w:after="120" w:line="240" w:lineRule="auto"/>
              <w:rPr>
                <w:rFonts w:ascii="Arial" w:eastAsia="Arial" w:hAnsi="Arial" w:cs="Arial"/>
                <w:sz w:val="24"/>
                <w:szCs w:val="24"/>
              </w:rPr>
            </w:pPr>
            <w:r w:rsidRPr="00BA6D06">
              <w:rPr>
                <w:rFonts w:ascii="Arial" w:eastAsia="Arial" w:hAnsi="Arial" w:cs="Arial"/>
                <w:sz w:val="24"/>
                <w:szCs w:val="24"/>
              </w:rPr>
              <w:t>[</w:t>
            </w:r>
            <w:r w:rsidRPr="00BA6D06">
              <w:rPr>
                <w:rFonts w:ascii="Arial" w:eastAsia="Arial" w:hAnsi="Arial" w:cs="Arial"/>
                <w:b/>
                <w:sz w:val="24"/>
                <w:szCs w:val="24"/>
                <w:highlight w:val="yellow"/>
              </w:rPr>
              <w:t>Insert</w:t>
            </w:r>
            <w:r w:rsidRPr="00BA6D06">
              <w:rPr>
                <w:rFonts w:ascii="Arial" w:eastAsia="Arial" w:hAnsi="Arial" w:cs="Arial"/>
                <w:sz w:val="24"/>
                <w:szCs w:val="24"/>
              </w:rPr>
              <w:t xml:space="preserve"> email address]</w:t>
            </w:r>
          </w:p>
          <w:p w14:paraId="3F463786" w14:textId="77777777" w:rsidR="00E56E43" w:rsidRPr="00BA6D06" w:rsidRDefault="006F3D93" w:rsidP="008B0AC8">
            <w:pPr>
              <w:spacing w:before="120" w:after="120" w:line="240" w:lineRule="auto"/>
              <w:rPr>
                <w:rFonts w:ascii="Arial" w:eastAsia="Arial" w:hAnsi="Arial" w:cs="Arial"/>
                <w:sz w:val="24"/>
                <w:szCs w:val="24"/>
              </w:rPr>
            </w:pPr>
            <w:r w:rsidRPr="00BA6D06">
              <w:rPr>
                <w:rFonts w:ascii="Arial" w:eastAsia="Arial" w:hAnsi="Arial" w:cs="Arial"/>
                <w:b/>
                <w:sz w:val="24"/>
                <w:szCs w:val="24"/>
              </w:rPr>
              <w:t>[</w:t>
            </w:r>
            <w:r w:rsidRPr="00BA6D06">
              <w:rPr>
                <w:rFonts w:ascii="Arial" w:eastAsia="Arial" w:hAnsi="Arial" w:cs="Arial"/>
                <w:b/>
                <w:sz w:val="24"/>
                <w:szCs w:val="24"/>
                <w:highlight w:val="yellow"/>
              </w:rPr>
              <w:t>Insert</w:t>
            </w:r>
            <w:r w:rsidRPr="00BA6D06">
              <w:rPr>
                <w:rFonts w:ascii="Arial" w:eastAsia="Arial" w:hAnsi="Arial" w:cs="Arial"/>
                <w:sz w:val="24"/>
                <w:szCs w:val="24"/>
              </w:rPr>
              <w:t xml:space="preserve"> phone number]</w:t>
            </w:r>
          </w:p>
        </w:tc>
      </w:tr>
      <w:tr w:rsidR="00E56E43" w:rsidRPr="00A3797B" w14:paraId="07BF8DCB" w14:textId="77777777" w:rsidTr="281B6FF8">
        <w:trPr>
          <w:trHeight w:val="1320"/>
        </w:trPr>
        <w:tc>
          <w:tcPr>
            <w:tcW w:w="578" w:type="dxa"/>
          </w:tcPr>
          <w:p w14:paraId="66DCA859" w14:textId="77777777" w:rsidR="00E56E43" w:rsidRPr="00A3797B" w:rsidRDefault="00E56E43" w:rsidP="0070799A">
            <w:pPr>
              <w:numPr>
                <w:ilvl w:val="0"/>
                <w:numId w:val="2"/>
              </w:num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tc>
        <w:tc>
          <w:tcPr>
            <w:tcW w:w="2269" w:type="dxa"/>
          </w:tcPr>
          <w:p w14:paraId="5E7C8DED" w14:textId="6F09EC72" w:rsidR="00E56E43" w:rsidRPr="00A3797B" w:rsidRDefault="006F3D93" w:rsidP="0070799A">
            <w:pPr>
              <w:pBdr>
                <w:top w:val="nil"/>
                <w:left w:val="nil"/>
                <w:bottom w:val="nil"/>
                <w:right w:val="nil"/>
                <w:between w:val="nil"/>
              </w:pBdr>
              <w:spacing w:before="120" w:after="120" w:line="240" w:lineRule="auto"/>
              <w:rPr>
                <w:rFonts w:ascii="Arial" w:eastAsia="Arial" w:hAnsi="Arial" w:cs="Arial"/>
                <w:b/>
                <w:color w:val="000000"/>
                <w:sz w:val="24"/>
                <w:szCs w:val="24"/>
              </w:rPr>
            </w:pPr>
            <w:r w:rsidRPr="00A3797B">
              <w:rPr>
                <w:rFonts w:ascii="Arial" w:eastAsia="Arial" w:hAnsi="Arial" w:cs="Arial"/>
                <w:b/>
                <w:color w:val="000000"/>
                <w:sz w:val="24"/>
                <w:szCs w:val="24"/>
              </w:rPr>
              <w:t>Supplier Compliance Officer</w:t>
            </w:r>
          </w:p>
        </w:tc>
        <w:tc>
          <w:tcPr>
            <w:tcW w:w="7796" w:type="dxa"/>
          </w:tcPr>
          <w:p w14:paraId="6B5D97AF" w14:textId="77777777" w:rsidR="00E56E43" w:rsidRPr="00BA6D06" w:rsidRDefault="006F3D93" w:rsidP="0070799A">
            <w:pPr>
              <w:spacing w:before="120" w:after="120" w:line="240" w:lineRule="auto"/>
              <w:rPr>
                <w:rFonts w:ascii="Arial" w:eastAsia="Arial" w:hAnsi="Arial" w:cs="Arial"/>
                <w:sz w:val="24"/>
                <w:szCs w:val="24"/>
              </w:rPr>
            </w:pPr>
            <w:r w:rsidRPr="00BA6D06">
              <w:rPr>
                <w:rFonts w:ascii="Arial" w:eastAsia="Arial" w:hAnsi="Arial" w:cs="Arial"/>
                <w:sz w:val="24"/>
                <w:szCs w:val="24"/>
              </w:rPr>
              <w:t>[</w:t>
            </w:r>
            <w:r w:rsidRPr="00BA6D06">
              <w:rPr>
                <w:rFonts w:ascii="Arial" w:eastAsia="Arial" w:hAnsi="Arial" w:cs="Arial"/>
                <w:b/>
                <w:sz w:val="24"/>
                <w:szCs w:val="24"/>
                <w:highlight w:val="yellow"/>
              </w:rPr>
              <w:t>Insert</w:t>
            </w:r>
            <w:r w:rsidRPr="00BA6D06">
              <w:rPr>
                <w:rFonts w:ascii="Arial" w:eastAsia="Arial" w:hAnsi="Arial" w:cs="Arial"/>
                <w:sz w:val="24"/>
                <w:szCs w:val="24"/>
              </w:rPr>
              <w:t xml:space="preserve"> name]</w:t>
            </w:r>
          </w:p>
          <w:p w14:paraId="00910592" w14:textId="77777777" w:rsidR="00E56E43" w:rsidRPr="00BA6D06" w:rsidRDefault="006F3D93" w:rsidP="0070799A">
            <w:pPr>
              <w:spacing w:before="120" w:after="120" w:line="240" w:lineRule="auto"/>
              <w:rPr>
                <w:rFonts w:ascii="Arial" w:eastAsia="Arial" w:hAnsi="Arial" w:cs="Arial"/>
                <w:sz w:val="24"/>
                <w:szCs w:val="24"/>
              </w:rPr>
            </w:pPr>
            <w:r w:rsidRPr="00BA6D06">
              <w:rPr>
                <w:rFonts w:ascii="Arial" w:eastAsia="Arial" w:hAnsi="Arial" w:cs="Arial"/>
                <w:sz w:val="24"/>
                <w:szCs w:val="24"/>
              </w:rPr>
              <w:t>[</w:t>
            </w:r>
            <w:r w:rsidRPr="00BA6D06">
              <w:rPr>
                <w:rFonts w:ascii="Arial" w:eastAsia="Arial" w:hAnsi="Arial" w:cs="Arial"/>
                <w:b/>
                <w:sz w:val="24"/>
                <w:szCs w:val="24"/>
                <w:highlight w:val="yellow"/>
              </w:rPr>
              <w:t>Insert</w:t>
            </w:r>
            <w:r w:rsidRPr="00BA6D06">
              <w:rPr>
                <w:rFonts w:ascii="Arial" w:eastAsia="Arial" w:hAnsi="Arial" w:cs="Arial"/>
                <w:sz w:val="24"/>
                <w:szCs w:val="24"/>
              </w:rPr>
              <w:t xml:space="preserve"> job title]</w:t>
            </w:r>
          </w:p>
          <w:p w14:paraId="568F6238" w14:textId="77777777" w:rsidR="00E56E43" w:rsidRPr="00BA6D06" w:rsidRDefault="006F3D93" w:rsidP="0070799A">
            <w:pPr>
              <w:spacing w:before="120" w:after="120" w:line="240" w:lineRule="auto"/>
              <w:rPr>
                <w:rFonts w:ascii="Arial" w:eastAsia="Arial" w:hAnsi="Arial" w:cs="Arial"/>
                <w:sz w:val="24"/>
                <w:szCs w:val="24"/>
              </w:rPr>
            </w:pPr>
            <w:r w:rsidRPr="00BA6D06">
              <w:rPr>
                <w:rFonts w:ascii="Arial" w:eastAsia="Arial" w:hAnsi="Arial" w:cs="Arial"/>
                <w:sz w:val="24"/>
                <w:szCs w:val="24"/>
              </w:rPr>
              <w:t>[</w:t>
            </w:r>
            <w:r w:rsidRPr="00BA6D06">
              <w:rPr>
                <w:rFonts w:ascii="Arial" w:eastAsia="Arial" w:hAnsi="Arial" w:cs="Arial"/>
                <w:b/>
                <w:sz w:val="24"/>
                <w:szCs w:val="24"/>
                <w:highlight w:val="yellow"/>
              </w:rPr>
              <w:t>Insert</w:t>
            </w:r>
            <w:r w:rsidRPr="00BA6D06">
              <w:rPr>
                <w:rFonts w:ascii="Arial" w:eastAsia="Arial" w:hAnsi="Arial" w:cs="Arial"/>
                <w:sz w:val="24"/>
                <w:szCs w:val="24"/>
              </w:rPr>
              <w:t xml:space="preserve"> email address]</w:t>
            </w:r>
          </w:p>
          <w:p w14:paraId="55B7D051" w14:textId="77777777" w:rsidR="00E56E43" w:rsidRPr="00BA6D06" w:rsidRDefault="006F3D93" w:rsidP="0070799A">
            <w:pPr>
              <w:spacing w:before="120" w:after="120" w:line="240" w:lineRule="auto"/>
              <w:rPr>
                <w:rFonts w:ascii="Arial" w:eastAsia="Arial" w:hAnsi="Arial" w:cs="Arial"/>
                <w:sz w:val="24"/>
                <w:szCs w:val="24"/>
              </w:rPr>
            </w:pPr>
            <w:r w:rsidRPr="00BA6D06">
              <w:rPr>
                <w:rFonts w:ascii="Arial" w:eastAsia="Arial" w:hAnsi="Arial" w:cs="Arial"/>
                <w:sz w:val="24"/>
                <w:szCs w:val="24"/>
              </w:rPr>
              <w:t>[</w:t>
            </w:r>
            <w:r w:rsidRPr="00BA6D06">
              <w:rPr>
                <w:rFonts w:ascii="Arial" w:eastAsia="Arial" w:hAnsi="Arial" w:cs="Arial"/>
                <w:b/>
                <w:sz w:val="24"/>
                <w:szCs w:val="24"/>
                <w:highlight w:val="yellow"/>
              </w:rPr>
              <w:t>Insert</w:t>
            </w:r>
            <w:r w:rsidRPr="00BA6D06">
              <w:rPr>
                <w:rFonts w:ascii="Arial" w:eastAsia="Arial" w:hAnsi="Arial" w:cs="Arial"/>
                <w:sz w:val="24"/>
                <w:szCs w:val="24"/>
              </w:rPr>
              <w:t xml:space="preserve"> phone number]</w:t>
            </w:r>
          </w:p>
        </w:tc>
      </w:tr>
      <w:tr w:rsidR="00E56E43" w:rsidRPr="00A3797B" w14:paraId="6FE244C6" w14:textId="77777777" w:rsidTr="281B6FF8">
        <w:trPr>
          <w:trHeight w:val="1320"/>
        </w:trPr>
        <w:tc>
          <w:tcPr>
            <w:tcW w:w="578" w:type="dxa"/>
          </w:tcPr>
          <w:p w14:paraId="5AAF5A78" w14:textId="77777777" w:rsidR="00E56E43" w:rsidRPr="00A3797B" w:rsidRDefault="00E56E43" w:rsidP="0070799A">
            <w:pPr>
              <w:numPr>
                <w:ilvl w:val="0"/>
                <w:numId w:val="2"/>
              </w:num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tc>
        <w:tc>
          <w:tcPr>
            <w:tcW w:w="2269" w:type="dxa"/>
          </w:tcPr>
          <w:p w14:paraId="596A4F59" w14:textId="6AC0C853" w:rsidR="00E56E43" w:rsidRPr="00A3797B" w:rsidRDefault="006F3D93" w:rsidP="0070799A">
            <w:pPr>
              <w:pBdr>
                <w:top w:val="nil"/>
                <w:left w:val="nil"/>
                <w:bottom w:val="nil"/>
                <w:right w:val="nil"/>
                <w:between w:val="nil"/>
              </w:pBdr>
              <w:spacing w:before="120" w:after="120" w:line="240" w:lineRule="auto"/>
              <w:rPr>
                <w:rFonts w:ascii="Arial" w:eastAsia="Arial" w:hAnsi="Arial" w:cs="Arial"/>
                <w:b/>
                <w:color w:val="000000"/>
                <w:sz w:val="24"/>
                <w:szCs w:val="24"/>
              </w:rPr>
            </w:pPr>
            <w:r w:rsidRPr="00A3797B">
              <w:rPr>
                <w:rFonts w:ascii="Arial" w:eastAsia="Arial" w:hAnsi="Arial" w:cs="Arial"/>
                <w:b/>
                <w:color w:val="000000"/>
                <w:sz w:val="24"/>
                <w:szCs w:val="24"/>
              </w:rPr>
              <w:t>Supplier Data Protection Officer</w:t>
            </w:r>
          </w:p>
        </w:tc>
        <w:tc>
          <w:tcPr>
            <w:tcW w:w="7796" w:type="dxa"/>
          </w:tcPr>
          <w:p w14:paraId="5E72E2CB" w14:textId="77777777" w:rsidR="00E56E43" w:rsidRPr="00BA6D06" w:rsidRDefault="006F3D93" w:rsidP="0070799A">
            <w:pPr>
              <w:spacing w:before="120" w:after="120" w:line="240" w:lineRule="auto"/>
              <w:rPr>
                <w:rFonts w:ascii="Arial" w:eastAsia="Arial" w:hAnsi="Arial" w:cs="Arial"/>
                <w:sz w:val="24"/>
                <w:szCs w:val="24"/>
              </w:rPr>
            </w:pPr>
            <w:r w:rsidRPr="00BA6D06">
              <w:rPr>
                <w:rFonts w:ascii="Arial" w:eastAsia="Arial" w:hAnsi="Arial" w:cs="Arial"/>
                <w:sz w:val="24"/>
                <w:szCs w:val="24"/>
              </w:rPr>
              <w:t>[</w:t>
            </w:r>
            <w:r w:rsidRPr="00BA6D06">
              <w:rPr>
                <w:rFonts w:ascii="Arial" w:eastAsia="Arial" w:hAnsi="Arial" w:cs="Arial"/>
                <w:b/>
                <w:sz w:val="24"/>
                <w:szCs w:val="24"/>
                <w:highlight w:val="yellow"/>
              </w:rPr>
              <w:t>Insert</w:t>
            </w:r>
            <w:r w:rsidRPr="00BA6D06">
              <w:rPr>
                <w:rFonts w:ascii="Arial" w:eastAsia="Arial" w:hAnsi="Arial" w:cs="Arial"/>
                <w:sz w:val="24"/>
                <w:szCs w:val="24"/>
              </w:rPr>
              <w:t xml:space="preserve"> name]</w:t>
            </w:r>
          </w:p>
          <w:p w14:paraId="7873814D" w14:textId="77777777" w:rsidR="00E56E43" w:rsidRPr="00BA6D06" w:rsidRDefault="006F3D93" w:rsidP="0070799A">
            <w:pPr>
              <w:spacing w:before="120" w:after="120" w:line="240" w:lineRule="auto"/>
              <w:rPr>
                <w:rFonts w:ascii="Arial" w:eastAsia="Arial" w:hAnsi="Arial" w:cs="Arial"/>
                <w:sz w:val="24"/>
                <w:szCs w:val="24"/>
              </w:rPr>
            </w:pPr>
            <w:r w:rsidRPr="00BA6D06">
              <w:rPr>
                <w:rFonts w:ascii="Arial" w:eastAsia="Arial" w:hAnsi="Arial" w:cs="Arial"/>
                <w:sz w:val="24"/>
                <w:szCs w:val="24"/>
              </w:rPr>
              <w:t>[</w:t>
            </w:r>
            <w:r w:rsidRPr="00BA6D06">
              <w:rPr>
                <w:rFonts w:ascii="Arial" w:eastAsia="Arial" w:hAnsi="Arial" w:cs="Arial"/>
                <w:b/>
                <w:sz w:val="24"/>
                <w:szCs w:val="24"/>
                <w:highlight w:val="yellow"/>
              </w:rPr>
              <w:t>Insert</w:t>
            </w:r>
            <w:r w:rsidRPr="00BA6D06">
              <w:rPr>
                <w:rFonts w:ascii="Arial" w:eastAsia="Arial" w:hAnsi="Arial" w:cs="Arial"/>
                <w:sz w:val="24"/>
                <w:szCs w:val="24"/>
              </w:rPr>
              <w:t xml:space="preserve"> job title]</w:t>
            </w:r>
          </w:p>
          <w:p w14:paraId="023454F9" w14:textId="77777777" w:rsidR="00E56E43" w:rsidRPr="00BA6D06" w:rsidRDefault="006F3D93" w:rsidP="0070799A">
            <w:pPr>
              <w:spacing w:before="120" w:after="120" w:line="240" w:lineRule="auto"/>
              <w:rPr>
                <w:rFonts w:ascii="Arial" w:eastAsia="Arial" w:hAnsi="Arial" w:cs="Arial"/>
                <w:sz w:val="24"/>
                <w:szCs w:val="24"/>
              </w:rPr>
            </w:pPr>
            <w:r w:rsidRPr="00BA6D06">
              <w:rPr>
                <w:rFonts w:ascii="Arial" w:eastAsia="Arial" w:hAnsi="Arial" w:cs="Arial"/>
                <w:sz w:val="24"/>
                <w:szCs w:val="24"/>
              </w:rPr>
              <w:t>[</w:t>
            </w:r>
            <w:r w:rsidRPr="00BA6D06">
              <w:rPr>
                <w:rFonts w:ascii="Arial" w:eastAsia="Arial" w:hAnsi="Arial" w:cs="Arial"/>
                <w:b/>
                <w:sz w:val="24"/>
                <w:szCs w:val="24"/>
                <w:highlight w:val="yellow"/>
              </w:rPr>
              <w:t>Insert</w:t>
            </w:r>
            <w:r w:rsidRPr="00BA6D06">
              <w:rPr>
                <w:rFonts w:ascii="Arial" w:eastAsia="Arial" w:hAnsi="Arial" w:cs="Arial"/>
                <w:sz w:val="24"/>
                <w:szCs w:val="24"/>
              </w:rPr>
              <w:t xml:space="preserve"> email address]</w:t>
            </w:r>
          </w:p>
          <w:p w14:paraId="2CAC7A72" w14:textId="77777777" w:rsidR="00E56E43" w:rsidRPr="00BA6D06" w:rsidRDefault="006F3D93" w:rsidP="0070799A">
            <w:pPr>
              <w:spacing w:before="120" w:after="120" w:line="240" w:lineRule="auto"/>
              <w:rPr>
                <w:rFonts w:ascii="Arial" w:eastAsia="Arial" w:hAnsi="Arial" w:cs="Arial"/>
                <w:sz w:val="24"/>
                <w:szCs w:val="24"/>
              </w:rPr>
            </w:pPr>
            <w:r w:rsidRPr="00BA6D06">
              <w:rPr>
                <w:rFonts w:ascii="Arial" w:eastAsia="Arial" w:hAnsi="Arial" w:cs="Arial"/>
                <w:sz w:val="24"/>
                <w:szCs w:val="24"/>
              </w:rPr>
              <w:t>[</w:t>
            </w:r>
            <w:r w:rsidRPr="00BA6D06">
              <w:rPr>
                <w:rFonts w:ascii="Arial" w:eastAsia="Arial" w:hAnsi="Arial" w:cs="Arial"/>
                <w:b/>
                <w:sz w:val="24"/>
                <w:szCs w:val="24"/>
                <w:highlight w:val="yellow"/>
              </w:rPr>
              <w:t>Insert</w:t>
            </w:r>
            <w:r w:rsidRPr="00BA6D06">
              <w:rPr>
                <w:rFonts w:ascii="Arial" w:eastAsia="Arial" w:hAnsi="Arial" w:cs="Arial"/>
                <w:sz w:val="24"/>
                <w:szCs w:val="24"/>
              </w:rPr>
              <w:t xml:space="preserve"> phone number]</w:t>
            </w:r>
          </w:p>
        </w:tc>
      </w:tr>
      <w:tr w:rsidR="00E56E43" w:rsidRPr="00A3797B" w14:paraId="4E663522" w14:textId="77777777" w:rsidTr="281B6FF8">
        <w:trPr>
          <w:trHeight w:val="1320"/>
        </w:trPr>
        <w:tc>
          <w:tcPr>
            <w:tcW w:w="578" w:type="dxa"/>
          </w:tcPr>
          <w:p w14:paraId="56755D35" w14:textId="77777777" w:rsidR="00E56E43" w:rsidRPr="00A3797B" w:rsidRDefault="00E56E43" w:rsidP="0070799A">
            <w:pPr>
              <w:numPr>
                <w:ilvl w:val="0"/>
                <w:numId w:val="2"/>
              </w:num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tc>
        <w:tc>
          <w:tcPr>
            <w:tcW w:w="2269" w:type="dxa"/>
          </w:tcPr>
          <w:p w14:paraId="7699FFD5" w14:textId="00D1FC30" w:rsidR="00E56E43" w:rsidRPr="00A3797B" w:rsidRDefault="006F3D93" w:rsidP="0070799A">
            <w:pPr>
              <w:pBdr>
                <w:top w:val="nil"/>
                <w:left w:val="nil"/>
                <w:bottom w:val="nil"/>
                <w:right w:val="nil"/>
                <w:between w:val="nil"/>
              </w:pBdr>
              <w:spacing w:before="120" w:after="120" w:line="240" w:lineRule="auto"/>
              <w:rPr>
                <w:rFonts w:ascii="Arial" w:eastAsia="Arial" w:hAnsi="Arial" w:cs="Arial"/>
                <w:b/>
                <w:color w:val="000000"/>
                <w:sz w:val="24"/>
                <w:szCs w:val="24"/>
              </w:rPr>
            </w:pPr>
            <w:r w:rsidRPr="00A3797B">
              <w:rPr>
                <w:rFonts w:ascii="Arial" w:eastAsia="Arial" w:hAnsi="Arial" w:cs="Arial"/>
                <w:b/>
                <w:color w:val="000000"/>
                <w:sz w:val="24"/>
                <w:szCs w:val="24"/>
              </w:rPr>
              <w:t>Supplier Marketing Contact</w:t>
            </w:r>
          </w:p>
        </w:tc>
        <w:tc>
          <w:tcPr>
            <w:tcW w:w="7796" w:type="dxa"/>
          </w:tcPr>
          <w:p w14:paraId="0CF87482" w14:textId="77777777" w:rsidR="00E56E43" w:rsidRPr="00BA6D06" w:rsidRDefault="006F3D93" w:rsidP="0070799A">
            <w:pPr>
              <w:spacing w:before="120" w:after="120" w:line="240" w:lineRule="auto"/>
              <w:rPr>
                <w:rFonts w:ascii="Arial" w:eastAsia="Arial" w:hAnsi="Arial" w:cs="Arial"/>
                <w:sz w:val="24"/>
                <w:szCs w:val="24"/>
              </w:rPr>
            </w:pPr>
            <w:r w:rsidRPr="00BA6D06">
              <w:rPr>
                <w:rFonts w:ascii="Arial" w:eastAsia="Arial" w:hAnsi="Arial" w:cs="Arial"/>
                <w:sz w:val="24"/>
                <w:szCs w:val="24"/>
              </w:rPr>
              <w:t>[</w:t>
            </w:r>
            <w:r w:rsidRPr="00BA6D06">
              <w:rPr>
                <w:rFonts w:ascii="Arial" w:eastAsia="Arial" w:hAnsi="Arial" w:cs="Arial"/>
                <w:b/>
                <w:sz w:val="24"/>
                <w:szCs w:val="24"/>
                <w:highlight w:val="yellow"/>
              </w:rPr>
              <w:t>Insert</w:t>
            </w:r>
            <w:r w:rsidRPr="00BA6D06">
              <w:rPr>
                <w:rFonts w:ascii="Arial" w:eastAsia="Arial" w:hAnsi="Arial" w:cs="Arial"/>
                <w:sz w:val="24"/>
                <w:szCs w:val="24"/>
              </w:rPr>
              <w:t xml:space="preserve"> name]</w:t>
            </w:r>
          </w:p>
          <w:p w14:paraId="329A68E2" w14:textId="77777777" w:rsidR="00E56E43" w:rsidRPr="00BA6D06" w:rsidRDefault="006F3D93" w:rsidP="0070799A">
            <w:pPr>
              <w:spacing w:before="120" w:after="120" w:line="240" w:lineRule="auto"/>
              <w:rPr>
                <w:rFonts w:ascii="Arial" w:eastAsia="Arial" w:hAnsi="Arial" w:cs="Arial"/>
                <w:sz w:val="24"/>
                <w:szCs w:val="24"/>
              </w:rPr>
            </w:pPr>
            <w:r w:rsidRPr="00BA6D06">
              <w:rPr>
                <w:rFonts w:ascii="Arial" w:eastAsia="Arial" w:hAnsi="Arial" w:cs="Arial"/>
                <w:sz w:val="24"/>
                <w:szCs w:val="24"/>
              </w:rPr>
              <w:t>[</w:t>
            </w:r>
            <w:r w:rsidRPr="00BA6D06">
              <w:rPr>
                <w:rFonts w:ascii="Arial" w:eastAsia="Arial" w:hAnsi="Arial" w:cs="Arial"/>
                <w:b/>
                <w:sz w:val="24"/>
                <w:szCs w:val="24"/>
                <w:highlight w:val="yellow"/>
              </w:rPr>
              <w:t>Insert</w:t>
            </w:r>
            <w:r w:rsidRPr="00BA6D06">
              <w:rPr>
                <w:rFonts w:ascii="Arial" w:eastAsia="Arial" w:hAnsi="Arial" w:cs="Arial"/>
                <w:sz w:val="24"/>
                <w:szCs w:val="24"/>
              </w:rPr>
              <w:t xml:space="preserve"> job title]</w:t>
            </w:r>
          </w:p>
          <w:p w14:paraId="68B66EC8" w14:textId="77777777" w:rsidR="00E56E43" w:rsidRPr="00BA6D06" w:rsidRDefault="006F3D93" w:rsidP="0070799A">
            <w:pPr>
              <w:spacing w:before="120" w:after="120" w:line="240" w:lineRule="auto"/>
              <w:rPr>
                <w:rFonts w:ascii="Arial" w:eastAsia="Arial" w:hAnsi="Arial" w:cs="Arial"/>
                <w:sz w:val="24"/>
                <w:szCs w:val="24"/>
              </w:rPr>
            </w:pPr>
            <w:r w:rsidRPr="00BA6D06">
              <w:rPr>
                <w:rFonts w:ascii="Arial" w:eastAsia="Arial" w:hAnsi="Arial" w:cs="Arial"/>
                <w:sz w:val="24"/>
                <w:szCs w:val="24"/>
              </w:rPr>
              <w:t>[</w:t>
            </w:r>
            <w:r w:rsidRPr="00BA6D06">
              <w:rPr>
                <w:rFonts w:ascii="Arial" w:eastAsia="Arial" w:hAnsi="Arial" w:cs="Arial"/>
                <w:b/>
                <w:sz w:val="24"/>
                <w:szCs w:val="24"/>
                <w:highlight w:val="yellow"/>
              </w:rPr>
              <w:t>Insert</w:t>
            </w:r>
            <w:r w:rsidRPr="00BA6D06">
              <w:rPr>
                <w:rFonts w:ascii="Arial" w:eastAsia="Arial" w:hAnsi="Arial" w:cs="Arial"/>
                <w:sz w:val="24"/>
                <w:szCs w:val="24"/>
              </w:rPr>
              <w:t xml:space="preserve"> email address]</w:t>
            </w:r>
          </w:p>
          <w:p w14:paraId="39C4CFD7" w14:textId="77777777" w:rsidR="00E56E43" w:rsidRPr="00BA6D06" w:rsidRDefault="006F3D93" w:rsidP="0070799A">
            <w:pPr>
              <w:spacing w:before="120" w:after="120" w:line="240" w:lineRule="auto"/>
              <w:rPr>
                <w:rFonts w:ascii="Arial" w:eastAsia="Arial" w:hAnsi="Arial" w:cs="Arial"/>
                <w:sz w:val="24"/>
                <w:szCs w:val="24"/>
              </w:rPr>
            </w:pPr>
            <w:r w:rsidRPr="00BA6D06">
              <w:rPr>
                <w:rFonts w:ascii="Arial" w:eastAsia="Arial" w:hAnsi="Arial" w:cs="Arial"/>
                <w:sz w:val="24"/>
                <w:szCs w:val="24"/>
              </w:rPr>
              <w:t>[</w:t>
            </w:r>
            <w:r w:rsidRPr="00BA6D06">
              <w:rPr>
                <w:rFonts w:ascii="Arial" w:eastAsia="Arial" w:hAnsi="Arial" w:cs="Arial"/>
                <w:b/>
                <w:sz w:val="24"/>
                <w:szCs w:val="24"/>
                <w:highlight w:val="yellow"/>
              </w:rPr>
              <w:t>Insert</w:t>
            </w:r>
            <w:r w:rsidRPr="00BA6D06">
              <w:rPr>
                <w:rFonts w:ascii="Arial" w:eastAsia="Arial" w:hAnsi="Arial" w:cs="Arial"/>
                <w:sz w:val="24"/>
                <w:szCs w:val="24"/>
              </w:rPr>
              <w:t xml:space="preserve"> phone number]</w:t>
            </w:r>
          </w:p>
        </w:tc>
      </w:tr>
      <w:tr w:rsidR="00E56E43" w:rsidRPr="00A3797B" w14:paraId="3818E947" w14:textId="77777777" w:rsidTr="281B6FF8">
        <w:trPr>
          <w:trHeight w:val="1320"/>
        </w:trPr>
        <w:tc>
          <w:tcPr>
            <w:tcW w:w="578" w:type="dxa"/>
          </w:tcPr>
          <w:p w14:paraId="421144E0" w14:textId="77777777" w:rsidR="00E56E43" w:rsidRPr="00A3797B" w:rsidRDefault="00E56E43" w:rsidP="0070799A">
            <w:pPr>
              <w:numPr>
                <w:ilvl w:val="0"/>
                <w:numId w:val="2"/>
              </w:num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tc>
        <w:tc>
          <w:tcPr>
            <w:tcW w:w="2269" w:type="dxa"/>
          </w:tcPr>
          <w:p w14:paraId="2B8C11F4" w14:textId="77777777" w:rsidR="00E56E43" w:rsidRPr="00A3797B" w:rsidRDefault="006F3D93" w:rsidP="0070799A">
            <w:pPr>
              <w:pBdr>
                <w:top w:val="nil"/>
                <w:left w:val="nil"/>
                <w:bottom w:val="nil"/>
                <w:right w:val="nil"/>
                <w:between w:val="nil"/>
              </w:pBdr>
              <w:spacing w:before="120" w:after="120" w:line="240" w:lineRule="auto"/>
              <w:rPr>
                <w:rFonts w:ascii="Arial" w:eastAsia="Arial" w:hAnsi="Arial" w:cs="Arial"/>
                <w:b/>
                <w:color w:val="000000"/>
                <w:sz w:val="24"/>
                <w:szCs w:val="24"/>
              </w:rPr>
            </w:pPr>
            <w:r w:rsidRPr="00A3797B">
              <w:rPr>
                <w:rFonts w:ascii="Arial" w:eastAsia="Arial" w:hAnsi="Arial" w:cs="Arial"/>
                <w:b/>
                <w:color w:val="000000"/>
                <w:sz w:val="24"/>
                <w:szCs w:val="24"/>
              </w:rPr>
              <w:t>Key Subcontractors</w:t>
            </w:r>
          </w:p>
        </w:tc>
        <w:tc>
          <w:tcPr>
            <w:tcW w:w="7796" w:type="dxa"/>
            <w:shd w:val="clear" w:color="auto" w:fill="auto"/>
          </w:tcPr>
          <w:p w14:paraId="3799898B" w14:textId="77777777" w:rsidR="00E56E43" w:rsidRPr="00BA6D06" w:rsidRDefault="006F3D93" w:rsidP="0070799A">
            <w:pPr>
              <w:spacing w:before="120" w:after="120" w:line="240" w:lineRule="auto"/>
              <w:rPr>
                <w:rFonts w:ascii="Arial" w:eastAsia="Arial" w:hAnsi="Arial" w:cs="Arial"/>
                <w:b/>
                <w:sz w:val="24"/>
                <w:szCs w:val="24"/>
              </w:rPr>
            </w:pPr>
            <w:r w:rsidRPr="00BA6D06">
              <w:rPr>
                <w:rFonts w:ascii="Arial" w:eastAsia="Arial" w:hAnsi="Arial" w:cs="Arial"/>
                <w:b/>
                <w:sz w:val="24"/>
                <w:szCs w:val="24"/>
              </w:rPr>
              <w:t>Key Subcontractor 1</w:t>
            </w:r>
          </w:p>
          <w:p w14:paraId="183E736A" w14:textId="77777777" w:rsidR="00E56E43" w:rsidRPr="00BA6D06" w:rsidRDefault="006F3D93" w:rsidP="0070799A">
            <w:pPr>
              <w:spacing w:before="120" w:after="120" w:line="240" w:lineRule="auto"/>
              <w:rPr>
                <w:rFonts w:ascii="Arial" w:eastAsia="Arial" w:hAnsi="Arial" w:cs="Arial"/>
                <w:sz w:val="24"/>
                <w:szCs w:val="24"/>
              </w:rPr>
            </w:pPr>
            <w:r w:rsidRPr="00BA6D06">
              <w:rPr>
                <w:rFonts w:ascii="Arial" w:eastAsia="Arial" w:hAnsi="Arial" w:cs="Arial"/>
                <w:sz w:val="24"/>
                <w:szCs w:val="24"/>
              </w:rPr>
              <w:t>Name (Registered name if registered) [</w:t>
            </w:r>
            <w:r w:rsidRPr="00BA6D06">
              <w:rPr>
                <w:rFonts w:ascii="Arial" w:eastAsia="Arial" w:hAnsi="Arial" w:cs="Arial"/>
                <w:b/>
                <w:sz w:val="24"/>
                <w:szCs w:val="24"/>
                <w:highlight w:val="yellow"/>
              </w:rPr>
              <w:t>insert</w:t>
            </w:r>
            <w:r w:rsidRPr="00BA6D06">
              <w:rPr>
                <w:rFonts w:ascii="Arial" w:eastAsia="Arial" w:hAnsi="Arial" w:cs="Arial"/>
                <w:sz w:val="24"/>
                <w:szCs w:val="24"/>
              </w:rPr>
              <w:t xml:space="preserve"> name]</w:t>
            </w:r>
          </w:p>
          <w:p w14:paraId="2EDE5BC9" w14:textId="77777777" w:rsidR="00E56E43" w:rsidRPr="00BA6D06" w:rsidRDefault="006F3D93" w:rsidP="0070799A">
            <w:pPr>
              <w:spacing w:before="120" w:after="120" w:line="240" w:lineRule="auto"/>
              <w:rPr>
                <w:rFonts w:ascii="Arial" w:eastAsia="Arial" w:hAnsi="Arial" w:cs="Arial"/>
                <w:sz w:val="24"/>
                <w:szCs w:val="24"/>
              </w:rPr>
            </w:pPr>
            <w:r w:rsidRPr="00BA6D06">
              <w:rPr>
                <w:rFonts w:ascii="Arial" w:eastAsia="Arial" w:hAnsi="Arial" w:cs="Arial"/>
                <w:sz w:val="24"/>
                <w:szCs w:val="24"/>
              </w:rPr>
              <w:t>Registration number (if registered) [</w:t>
            </w:r>
            <w:r w:rsidRPr="00BA6D06">
              <w:rPr>
                <w:rFonts w:ascii="Arial" w:eastAsia="Arial" w:hAnsi="Arial" w:cs="Arial"/>
                <w:b/>
                <w:sz w:val="24"/>
                <w:szCs w:val="24"/>
                <w:highlight w:val="yellow"/>
              </w:rPr>
              <w:t>insert</w:t>
            </w:r>
            <w:r w:rsidRPr="00BA6D06">
              <w:rPr>
                <w:rFonts w:ascii="Arial" w:eastAsia="Arial" w:hAnsi="Arial" w:cs="Arial"/>
                <w:sz w:val="24"/>
                <w:szCs w:val="24"/>
              </w:rPr>
              <w:t xml:space="preserve"> number]</w:t>
            </w:r>
          </w:p>
          <w:p w14:paraId="2374034A" w14:textId="77777777" w:rsidR="00E56E43" w:rsidRPr="00BA6D06" w:rsidRDefault="006F3D93" w:rsidP="0070799A">
            <w:pPr>
              <w:spacing w:before="120" w:after="120" w:line="240" w:lineRule="auto"/>
              <w:rPr>
                <w:rFonts w:ascii="Arial" w:eastAsia="Arial" w:hAnsi="Arial" w:cs="Arial"/>
                <w:sz w:val="24"/>
                <w:szCs w:val="24"/>
              </w:rPr>
            </w:pPr>
            <w:r w:rsidRPr="00BA6D06">
              <w:rPr>
                <w:rFonts w:ascii="Arial" w:eastAsia="Arial" w:hAnsi="Arial" w:cs="Arial"/>
                <w:sz w:val="24"/>
                <w:szCs w:val="24"/>
              </w:rPr>
              <w:t>Role of Subcontractor [</w:t>
            </w:r>
            <w:r w:rsidRPr="00BA6D06">
              <w:rPr>
                <w:rFonts w:ascii="Arial" w:eastAsia="Arial" w:hAnsi="Arial" w:cs="Arial"/>
                <w:b/>
                <w:sz w:val="24"/>
                <w:szCs w:val="24"/>
                <w:highlight w:val="yellow"/>
              </w:rPr>
              <w:t>insert</w:t>
            </w:r>
            <w:r w:rsidRPr="00BA6D06">
              <w:rPr>
                <w:rFonts w:ascii="Arial" w:eastAsia="Arial" w:hAnsi="Arial" w:cs="Arial"/>
                <w:sz w:val="24"/>
                <w:szCs w:val="24"/>
              </w:rPr>
              <w:t xml:space="preserve"> role]</w:t>
            </w:r>
          </w:p>
          <w:p w14:paraId="34AEFC7C" w14:textId="77777777" w:rsidR="00E56E43" w:rsidRPr="00BA6D06" w:rsidRDefault="006F3D93" w:rsidP="0070799A">
            <w:pPr>
              <w:spacing w:before="120" w:after="120" w:line="240" w:lineRule="auto"/>
              <w:rPr>
                <w:rFonts w:ascii="Arial" w:eastAsia="Arial" w:hAnsi="Arial" w:cs="Arial"/>
                <w:sz w:val="24"/>
                <w:szCs w:val="24"/>
                <w:highlight w:val="yellow"/>
              </w:rPr>
            </w:pPr>
            <w:r w:rsidRPr="00BA6D06">
              <w:rPr>
                <w:rFonts w:ascii="Arial" w:eastAsia="Arial" w:hAnsi="Arial" w:cs="Arial"/>
                <w:b/>
                <w:sz w:val="24"/>
                <w:szCs w:val="24"/>
                <w:highlight w:val="yellow"/>
              </w:rPr>
              <w:t xml:space="preserve">[Guidance: </w:t>
            </w:r>
            <w:r w:rsidRPr="00BA6D06">
              <w:rPr>
                <w:rFonts w:ascii="Arial" w:eastAsia="Arial" w:hAnsi="Arial" w:cs="Arial"/>
                <w:sz w:val="24"/>
                <w:szCs w:val="24"/>
                <w:highlight w:val="yellow"/>
              </w:rPr>
              <w:t>copy above lines as needed</w:t>
            </w:r>
            <w:r w:rsidRPr="00BA6D06">
              <w:rPr>
                <w:rFonts w:ascii="Arial" w:eastAsia="Arial" w:hAnsi="Arial" w:cs="Arial"/>
                <w:sz w:val="24"/>
                <w:szCs w:val="24"/>
              </w:rPr>
              <w:t>]</w:t>
            </w:r>
          </w:p>
        </w:tc>
      </w:tr>
      <w:tr w:rsidR="00E56E43" w:rsidRPr="00A3797B" w14:paraId="105A8C97" w14:textId="77777777" w:rsidTr="281B6FF8">
        <w:trPr>
          <w:trHeight w:val="1942"/>
        </w:trPr>
        <w:tc>
          <w:tcPr>
            <w:tcW w:w="578" w:type="dxa"/>
          </w:tcPr>
          <w:p w14:paraId="2EBA2688" w14:textId="77777777" w:rsidR="00E56E43" w:rsidRPr="00A3797B" w:rsidRDefault="00E56E43" w:rsidP="0070799A">
            <w:pPr>
              <w:numPr>
                <w:ilvl w:val="0"/>
                <w:numId w:val="2"/>
              </w:numPr>
              <w:pBdr>
                <w:top w:val="nil"/>
                <w:left w:val="nil"/>
                <w:bottom w:val="nil"/>
                <w:right w:val="nil"/>
                <w:between w:val="nil"/>
              </w:pBdr>
              <w:spacing w:before="120" w:after="120" w:line="240" w:lineRule="auto"/>
              <w:ind w:left="360" w:hanging="360"/>
              <w:rPr>
                <w:rFonts w:ascii="Arial" w:eastAsia="Arial" w:hAnsi="Arial" w:cs="Arial"/>
                <w:color w:val="000000"/>
                <w:sz w:val="24"/>
                <w:szCs w:val="24"/>
              </w:rPr>
            </w:pPr>
          </w:p>
        </w:tc>
        <w:tc>
          <w:tcPr>
            <w:tcW w:w="2269" w:type="dxa"/>
          </w:tcPr>
          <w:p w14:paraId="58B6DA62" w14:textId="12C45D5C" w:rsidR="00E56E43" w:rsidRPr="00A3797B" w:rsidRDefault="006F3D93" w:rsidP="0070799A">
            <w:pPr>
              <w:pBdr>
                <w:top w:val="nil"/>
                <w:left w:val="nil"/>
                <w:bottom w:val="nil"/>
                <w:right w:val="nil"/>
                <w:between w:val="nil"/>
              </w:pBdr>
              <w:spacing w:before="120" w:after="120" w:line="240" w:lineRule="auto"/>
              <w:rPr>
                <w:rFonts w:ascii="Arial" w:eastAsia="Arial" w:hAnsi="Arial" w:cs="Arial"/>
                <w:b/>
                <w:color w:val="000000"/>
                <w:sz w:val="24"/>
                <w:szCs w:val="24"/>
              </w:rPr>
            </w:pPr>
            <w:r w:rsidRPr="00A3797B">
              <w:rPr>
                <w:rFonts w:ascii="Arial" w:eastAsia="Arial" w:hAnsi="Arial" w:cs="Arial"/>
                <w:b/>
                <w:color w:val="000000"/>
                <w:sz w:val="24"/>
                <w:szCs w:val="24"/>
              </w:rPr>
              <w:t>Buyer Authorised Representative</w:t>
            </w:r>
          </w:p>
        </w:tc>
        <w:tc>
          <w:tcPr>
            <w:tcW w:w="7796" w:type="dxa"/>
          </w:tcPr>
          <w:p w14:paraId="79E4C34E" w14:textId="77777777" w:rsidR="00E56E43" w:rsidRPr="00BA6D06" w:rsidRDefault="006F3D93" w:rsidP="0070799A">
            <w:pPr>
              <w:spacing w:before="120" w:after="120" w:line="240" w:lineRule="auto"/>
              <w:rPr>
                <w:rFonts w:ascii="Arial" w:eastAsia="Arial" w:hAnsi="Arial" w:cs="Arial"/>
                <w:sz w:val="24"/>
                <w:szCs w:val="24"/>
              </w:rPr>
            </w:pPr>
            <w:r w:rsidRPr="00BA6D06">
              <w:rPr>
                <w:rFonts w:ascii="Arial" w:eastAsia="Arial" w:hAnsi="Arial" w:cs="Arial"/>
                <w:b/>
                <w:sz w:val="24"/>
                <w:szCs w:val="24"/>
              </w:rPr>
              <w:t>[</w:t>
            </w:r>
            <w:r w:rsidRPr="00BA6D06">
              <w:rPr>
                <w:rFonts w:ascii="Arial" w:eastAsia="Arial" w:hAnsi="Arial" w:cs="Arial"/>
                <w:b/>
                <w:sz w:val="24"/>
                <w:szCs w:val="24"/>
                <w:highlight w:val="yellow"/>
              </w:rPr>
              <w:t>Insert</w:t>
            </w:r>
            <w:r w:rsidRPr="00BA6D06">
              <w:rPr>
                <w:rFonts w:ascii="Arial" w:eastAsia="Arial" w:hAnsi="Arial" w:cs="Arial"/>
                <w:b/>
                <w:sz w:val="24"/>
                <w:szCs w:val="24"/>
              </w:rPr>
              <w:t xml:space="preserve"> </w:t>
            </w:r>
            <w:r w:rsidRPr="00BA6D06">
              <w:rPr>
                <w:rFonts w:ascii="Arial" w:eastAsia="Arial" w:hAnsi="Arial" w:cs="Arial"/>
                <w:sz w:val="24"/>
                <w:szCs w:val="24"/>
              </w:rPr>
              <w:t>name]</w:t>
            </w:r>
          </w:p>
          <w:p w14:paraId="58258224" w14:textId="77777777" w:rsidR="00E56E43" w:rsidRPr="00BA6D06" w:rsidRDefault="006F3D93" w:rsidP="0070799A">
            <w:pPr>
              <w:spacing w:before="120" w:after="120" w:line="240" w:lineRule="auto"/>
              <w:rPr>
                <w:rFonts w:ascii="Arial" w:eastAsia="Arial" w:hAnsi="Arial" w:cs="Arial"/>
                <w:sz w:val="24"/>
                <w:szCs w:val="24"/>
              </w:rPr>
            </w:pPr>
            <w:r w:rsidRPr="00BA6D06">
              <w:rPr>
                <w:rFonts w:ascii="Arial" w:eastAsia="Arial" w:hAnsi="Arial" w:cs="Arial"/>
                <w:b/>
                <w:sz w:val="24"/>
                <w:szCs w:val="24"/>
              </w:rPr>
              <w:t>[</w:t>
            </w:r>
            <w:r w:rsidRPr="00BA6D06">
              <w:rPr>
                <w:rFonts w:ascii="Arial" w:eastAsia="Arial" w:hAnsi="Arial" w:cs="Arial"/>
                <w:b/>
                <w:sz w:val="24"/>
                <w:szCs w:val="24"/>
                <w:highlight w:val="yellow"/>
              </w:rPr>
              <w:t>Insert</w:t>
            </w:r>
            <w:r w:rsidRPr="00BA6D06">
              <w:rPr>
                <w:rFonts w:ascii="Arial" w:eastAsia="Arial" w:hAnsi="Arial" w:cs="Arial"/>
                <w:sz w:val="24"/>
                <w:szCs w:val="24"/>
              </w:rPr>
              <w:t xml:space="preserve"> job title]</w:t>
            </w:r>
          </w:p>
          <w:p w14:paraId="31FE9431" w14:textId="77777777" w:rsidR="00E56E43" w:rsidRPr="00BA6D06" w:rsidRDefault="006F3D93" w:rsidP="0070799A">
            <w:pPr>
              <w:spacing w:before="120" w:after="120" w:line="240" w:lineRule="auto"/>
              <w:rPr>
                <w:rFonts w:ascii="Arial" w:eastAsia="Arial" w:hAnsi="Arial" w:cs="Arial"/>
                <w:sz w:val="24"/>
                <w:szCs w:val="24"/>
              </w:rPr>
            </w:pPr>
            <w:r w:rsidRPr="00BA6D06">
              <w:rPr>
                <w:rFonts w:ascii="Arial" w:eastAsia="Arial" w:hAnsi="Arial" w:cs="Arial"/>
                <w:b/>
                <w:sz w:val="24"/>
                <w:szCs w:val="24"/>
              </w:rPr>
              <w:t>[</w:t>
            </w:r>
            <w:r w:rsidRPr="00BA6D06">
              <w:rPr>
                <w:rFonts w:ascii="Arial" w:eastAsia="Arial" w:hAnsi="Arial" w:cs="Arial"/>
                <w:b/>
                <w:sz w:val="24"/>
                <w:szCs w:val="24"/>
                <w:highlight w:val="yellow"/>
              </w:rPr>
              <w:t>Insert</w:t>
            </w:r>
            <w:r w:rsidRPr="00BA6D06">
              <w:rPr>
                <w:rFonts w:ascii="Arial" w:eastAsia="Arial" w:hAnsi="Arial" w:cs="Arial"/>
                <w:sz w:val="24"/>
                <w:szCs w:val="24"/>
              </w:rPr>
              <w:t xml:space="preserve"> email address]</w:t>
            </w:r>
          </w:p>
          <w:p w14:paraId="0E87F1F9" w14:textId="77777777" w:rsidR="00E56E43" w:rsidRPr="00BA6D06" w:rsidRDefault="006F3D93" w:rsidP="0070799A">
            <w:pPr>
              <w:spacing w:before="120" w:after="120" w:line="240" w:lineRule="auto"/>
              <w:rPr>
                <w:rFonts w:ascii="Arial" w:eastAsia="Arial" w:hAnsi="Arial" w:cs="Arial"/>
                <w:sz w:val="24"/>
                <w:szCs w:val="24"/>
              </w:rPr>
            </w:pPr>
            <w:r w:rsidRPr="00BA6D06">
              <w:rPr>
                <w:rFonts w:ascii="Arial" w:eastAsia="Arial" w:hAnsi="Arial" w:cs="Arial"/>
                <w:b/>
                <w:sz w:val="24"/>
                <w:szCs w:val="24"/>
              </w:rPr>
              <w:t>[</w:t>
            </w:r>
            <w:r w:rsidRPr="00BA6D06">
              <w:rPr>
                <w:rFonts w:ascii="Arial" w:eastAsia="Arial" w:hAnsi="Arial" w:cs="Arial"/>
                <w:b/>
                <w:sz w:val="24"/>
                <w:szCs w:val="24"/>
                <w:highlight w:val="yellow"/>
              </w:rPr>
              <w:t>Insert</w:t>
            </w:r>
            <w:r w:rsidRPr="00BA6D06">
              <w:rPr>
                <w:rFonts w:ascii="Arial" w:eastAsia="Arial" w:hAnsi="Arial" w:cs="Arial"/>
                <w:sz w:val="24"/>
                <w:szCs w:val="24"/>
              </w:rPr>
              <w:t xml:space="preserve"> phone number]</w:t>
            </w:r>
          </w:p>
        </w:tc>
      </w:tr>
    </w:tbl>
    <w:p w14:paraId="7CD039FE" w14:textId="77777777" w:rsidR="00E56E43" w:rsidRPr="0070799A" w:rsidRDefault="00E56E43" w:rsidP="0098784B">
      <w:pPr>
        <w:spacing w:after="120"/>
        <w:rPr>
          <w:rFonts w:ascii="Arial" w:eastAsia="Arial" w:hAnsi="Arial" w:cs="Arial"/>
          <w:sz w:val="24"/>
          <w:szCs w:val="24"/>
        </w:rPr>
      </w:pPr>
    </w:p>
    <w:tbl>
      <w:tblPr>
        <w:tblW w:w="9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2980"/>
        <w:gridCol w:w="1698"/>
        <w:gridCol w:w="2966"/>
      </w:tblGrid>
      <w:tr w:rsidR="00E56E43" w:rsidRPr="00A3797B" w14:paraId="3C30E796" w14:textId="77777777" w:rsidTr="00A3797B">
        <w:trPr>
          <w:trHeight w:val="620"/>
        </w:trPr>
        <w:tc>
          <w:tcPr>
            <w:tcW w:w="4506" w:type="dxa"/>
            <w:gridSpan w:val="2"/>
          </w:tcPr>
          <w:p w14:paraId="52DF9C95" w14:textId="77777777" w:rsidR="00E56E43" w:rsidRPr="00A3797B" w:rsidRDefault="006F3D93" w:rsidP="0098784B">
            <w:pPr>
              <w:pBdr>
                <w:top w:val="nil"/>
                <w:left w:val="nil"/>
                <w:bottom w:val="nil"/>
                <w:right w:val="nil"/>
                <w:between w:val="nil"/>
              </w:pBdr>
              <w:spacing w:before="200" w:after="120" w:line="240" w:lineRule="auto"/>
              <w:jc w:val="both"/>
              <w:rPr>
                <w:rFonts w:ascii="Arial" w:eastAsia="Arial" w:hAnsi="Arial" w:cs="Arial"/>
                <w:color w:val="000000"/>
                <w:sz w:val="24"/>
                <w:szCs w:val="24"/>
              </w:rPr>
            </w:pPr>
            <w:r w:rsidRPr="00A3797B">
              <w:rPr>
                <w:rFonts w:ascii="Arial" w:eastAsia="Arial" w:hAnsi="Arial" w:cs="Arial"/>
                <w:b/>
                <w:color w:val="000000"/>
                <w:sz w:val="24"/>
                <w:szCs w:val="24"/>
              </w:rPr>
              <w:t>For and on behalf of the Supplier:</w:t>
            </w:r>
          </w:p>
        </w:tc>
        <w:tc>
          <w:tcPr>
            <w:tcW w:w="4664" w:type="dxa"/>
            <w:gridSpan w:val="2"/>
          </w:tcPr>
          <w:p w14:paraId="6786DF49" w14:textId="77777777" w:rsidR="00E56E43" w:rsidRPr="00A3797B" w:rsidRDefault="006F3D93" w:rsidP="00A3797B">
            <w:pPr>
              <w:keepNext/>
              <w:pBdr>
                <w:top w:val="nil"/>
                <w:left w:val="nil"/>
                <w:bottom w:val="nil"/>
                <w:right w:val="nil"/>
                <w:between w:val="nil"/>
              </w:pBdr>
              <w:spacing w:before="200" w:after="120" w:line="240" w:lineRule="auto"/>
              <w:jc w:val="both"/>
              <w:rPr>
                <w:rFonts w:ascii="Arial" w:eastAsia="Arial" w:hAnsi="Arial" w:cs="Arial"/>
                <w:b/>
                <w:color w:val="000000"/>
                <w:sz w:val="24"/>
                <w:szCs w:val="24"/>
              </w:rPr>
            </w:pPr>
            <w:r w:rsidRPr="00A3797B">
              <w:rPr>
                <w:rFonts w:ascii="Arial" w:eastAsia="Arial" w:hAnsi="Arial" w:cs="Arial"/>
                <w:b/>
                <w:color w:val="000000"/>
                <w:sz w:val="24"/>
                <w:szCs w:val="24"/>
              </w:rPr>
              <w:t>For and on behalf of the Buyer:</w:t>
            </w:r>
          </w:p>
        </w:tc>
      </w:tr>
      <w:tr w:rsidR="00E56E43" w:rsidRPr="00A3797B" w14:paraId="59B11C6E" w14:textId="77777777" w:rsidTr="00A3797B">
        <w:trPr>
          <w:trHeight w:val="620"/>
        </w:trPr>
        <w:tc>
          <w:tcPr>
            <w:tcW w:w="1526" w:type="dxa"/>
          </w:tcPr>
          <w:p w14:paraId="3B3126D5" w14:textId="29266EE5" w:rsidR="00E56E43" w:rsidRPr="00A3797B" w:rsidRDefault="006E2DE2" w:rsidP="0098784B">
            <w:pPr>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sidRPr="00A3797B">
              <w:rPr>
                <w:rFonts w:ascii="Arial" w:eastAsia="Arial" w:hAnsi="Arial" w:cs="Arial"/>
                <w:color w:val="000000"/>
                <w:sz w:val="24"/>
                <w:szCs w:val="24"/>
              </w:rPr>
              <w:t>Signature:</w:t>
            </w:r>
          </w:p>
        </w:tc>
        <w:tc>
          <w:tcPr>
            <w:tcW w:w="2980" w:type="dxa"/>
          </w:tcPr>
          <w:p w14:paraId="67AB7BD7" w14:textId="77777777" w:rsidR="00E56E43" w:rsidRPr="00A3797B" w:rsidRDefault="00E56E43" w:rsidP="0098784B">
            <w:pPr>
              <w:keepNext/>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p>
        </w:tc>
        <w:tc>
          <w:tcPr>
            <w:tcW w:w="1698" w:type="dxa"/>
          </w:tcPr>
          <w:p w14:paraId="38BAC55E" w14:textId="77777777" w:rsidR="00E56E43" w:rsidRPr="00A3797B" w:rsidRDefault="006F3D93" w:rsidP="0098784B">
            <w:pPr>
              <w:keepNext/>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sidRPr="00A3797B">
              <w:rPr>
                <w:rFonts w:ascii="Arial" w:eastAsia="Arial" w:hAnsi="Arial" w:cs="Arial"/>
                <w:color w:val="000000"/>
                <w:sz w:val="24"/>
                <w:szCs w:val="24"/>
              </w:rPr>
              <w:t>Signature:</w:t>
            </w:r>
          </w:p>
        </w:tc>
        <w:tc>
          <w:tcPr>
            <w:tcW w:w="2966" w:type="dxa"/>
          </w:tcPr>
          <w:p w14:paraId="70326DF4" w14:textId="77777777" w:rsidR="00E56E43" w:rsidRPr="00A3797B" w:rsidRDefault="00E56E43" w:rsidP="0098784B">
            <w:pPr>
              <w:keepNext/>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p>
        </w:tc>
      </w:tr>
      <w:tr w:rsidR="00E56E43" w:rsidRPr="00A3797B" w14:paraId="06F65D81" w14:textId="77777777" w:rsidTr="00A3797B">
        <w:trPr>
          <w:trHeight w:val="620"/>
        </w:trPr>
        <w:tc>
          <w:tcPr>
            <w:tcW w:w="1526" w:type="dxa"/>
          </w:tcPr>
          <w:p w14:paraId="7A9C8C49" w14:textId="77777777" w:rsidR="00E56E43" w:rsidRPr="00A3797B" w:rsidRDefault="006F3D93" w:rsidP="0098784B">
            <w:pPr>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sidRPr="00A3797B">
              <w:rPr>
                <w:rFonts w:ascii="Arial" w:eastAsia="Arial" w:hAnsi="Arial" w:cs="Arial"/>
                <w:color w:val="000000"/>
                <w:sz w:val="24"/>
                <w:szCs w:val="24"/>
              </w:rPr>
              <w:t>Name:</w:t>
            </w:r>
          </w:p>
        </w:tc>
        <w:tc>
          <w:tcPr>
            <w:tcW w:w="2980" w:type="dxa"/>
          </w:tcPr>
          <w:p w14:paraId="62BED509" w14:textId="77777777" w:rsidR="00E56E43" w:rsidRPr="00A3797B" w:rsidRDefault="00E56E43" w:rsidP="0098784B">
            <w:pPr>
              <w:keepNext/>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p>
        </w:tc>
        <w:tc>
          <w:tcPr>
            <w:tcW w:w="1698" w:type="dxa"/>
          </w:tcPr>
          <w:p w14:paraId="4DFFB8AC" w14:textId="77777777" w:rsidR="00E56E43" w:rsidRPr="00A3797B" w:rsidRDefault="006F3D93" w:rsidP="0098784B">
            <w:pPr>
              <w:keepNext/>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sidRPr="00A3797B">
              <w:rPr>
                <w:rFonts w:ascii="Arial" w:eastAsia="Arial" w:hAnsi="Arial" w:cs="Arial"/>
                <w:color w:val="000000"/>
                <w:sz w:val="24"/>
                <w:szCs w:val="24"/>
              </w:rPr>
              <w:t>Name:</w:t>
            </w:r>
          </w:p>
        </w:tc>
        <w:tc>
          <w:tcPr>
            <w:tcW w:w="2966" w:type="dxa"/>
          </w:tcPr>
          <w:p w14:paraId="665C88BB" w14:textId="77777777" w:rsidR="00E56E43" w:rsidRPr="00A3797B" w:rsidRDefault="00E56E43" w:rsidP="0098784B">
            <w:pPr>
              <w:keepNext/>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p>
        </w:tc>
      </w:tr>
      <w:tr w:rsidR="00E56E43" w:rsidRPr="00A3797B" w14:paraId="3E8359EB" w14:textId="77777777" w:rsidTr="00A3797B">
        <w:trPr>
          <w:trHeight w:val="620"/>
        </w:trPr>
        <w:tc>
          <w:tcPr>
            <w:tcW w:w="1526" w:type="dxa"/>
          </w:tcPr>
          <w:p w14:paraId="346DE319" w14:textId="77777777" w:rsidR="00E56E43" w:rsidRPr="00A3797B" w:rsidRDefault="006F3D93" w:rsidP="0098784B">
            <w:pPr>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sidRPr="00A3797B">
              <w:rPr>
                <w:rFonts w:ascii="Arial" w:eastAsia="Arial" w:hAnsi="Arial" w:cs="Arial"/>
                <w:color w:val="000000"/>
                <w:sz w:val="24"/>
                <w:szCs w:val="24"/>
              </w:rPr>
              <w:t>Role:</w:t>
            </w:r>
          </w:p>
        </w:tc>
        <w:tc>
          <w:tcPr>
            <w:tcW w:w="2980" w:type="dxa"/>
          </w:tcPr>
          <w:p w14:paraId="76AE09A0" w14:textId="77777777" w:rsidR="00E56E43" w:rsidRPr="00A3797B" w:rsidRDefault="00E56E43" w:rsidP="0098784B">
            <w:pPr>
              <w:keepNext/>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p>
        </w:tc>
        <w:tc>
          <w:tcPr>
            <w:tcW w:w="1698" w:type="dxa"/>
          </w:tcPr>
          <w:p w14:paraId="0DB42D46" w14:textId="77777777" w:rsidR="00E56E43" w:rsidRPr="00A3797B" w:rsidRDefault="006F3D93" w:rsidP="0098784B">
            <w:pPr>
              <w:keepNext/>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sidRPr="00A3797B">
              <w:rPr>
                <w:rFonts w:ascii="Arial" w:eastAsia="Arial" w:hAnsi="Arial" w:cs="Arial"/>
                <w:color w:val="000000"/>
                <w:sz w:val="24"/>
                <w:szCs w:val="24"/>
              </w:rPr>
              <w:t>Role:</w:t>
            </w:r>
          </w:p>
        </w:tc>
        <w:tc>
          <w:tcPr>
            <w:tcW w:w="2966" w:type="dxa"/>
          </w:tcPr>
          <w:p w14:paraId="54398A81" w14:textId="77777777" w:rsidR="00E56E43" w:rsidRPr="00A3797B" w:rsidRDefault="00E56E43" w:rsidP="0098784B">
            <w:pPr>
              <w:keepNext/>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p>
        </w:tc>
      </w:tr>
      <w:tr w:rsidR="00E56E43" w:rsidRPr="00A3797B" w14:paraId="03AC0124" w14:textId="77777777" w:rsidTr="00A3797B">
        <w:trPr>
          <w:trHeight w:val="651"/>
        </w:trPr>
        <w:tc>
          <w:tcPr>
            <w:tcW w:w="1526" w:type="dxa"/>
          </w:tcPr>
          <w:p w14:paraId="501D6B28" w14:textId="77777777" w:rsidR="00E56E43" w:rsidRPr="00A3797B" w:rsidRDefault="006F3D93" w:rsidP="0098784B">
            <w:pPr>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sidRPr="00A3797B">
              <w:rPr>
                <w:rFonts w:ascii="Arial" w:eastAsia="Arial" w:hAnsi="Arial" w:cs="Arial"/>
                <w:color w:val="000000"/>
                <w:sz w:val="24"/>
                <w:szCs w:val="24"/>
              </w:rPr>
              <w:t>Date:</w:t>
            </w:r>
          </w:p>
        </w:tc>
        <w:tc>
          <w:tcPr>
            <w:tcW w:w="2980" w:type="dxa"/>
          </w:tcPr>
          <w:p w14:paraId="13A4AEC2" w14:textId="77777777" w:rsidR="00E56E43" w:rsidRPr="00A3797B" w:rsidRDefault="00E56E43" w:rsidP="0098784B">
            <w:pPr>
              <w:keepNext/>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p>
        </w:tc>
        <w:tc>
          <w:tcPr>
            <w:tcW w:w="1698" w:type="dxa"/>
          </w:tcPr>
          <w:p w14:paraId="2FD0F80F" w14:textId="77777777" w:rsidR="00E56E43" w:rsidRPr="00A3797B" w:rsidRDefault="006F3D93" w:rsidP="0098784B">
            <w:pPr>
              <w:keepNext/>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r w:rsidRPr="00A3797B">
              <w:rPr>
                <w:rFonts w:ascii="Arial" w:eastAsia="Arial" w:hAnsi="Arial" w:cs="Arial"/>
                <w:color w:val="000000"/>
                <w:sz w:val="24"/>
                <w:szCs w:val="24"/>
              </w:rPr>
              <w:t>Date:</w:t>
            </w:r>
          </w:p>
        </w:tc>
        <w:tc>
          <w:tcPr>
            <w:tcW w:w="2966" w:type="dxa"/>
          </w:tcPr>
          <w:p w14:paraId="7EC91809" w14:textId="77777777" w:rsidR="00E56E43" w:rsidRPr="00A3797B" w:rsidRDefault="00E56E43" w:rsidP="0098784B">
            <w:pPr>
              <w:keepNext/>
              <w:pBdr>
                <w:top w:val="nil"/>
                <w:left w:val="nil"/>
                <w:bottom w:val="nil"/>
                <w:right w:val="nil"/>
                <w:between w:val="nil"/>
              </w:pBdr>
              <w:spacing w:before="200" w:after="120" w:line="240" w:lineRule="auto"/>
              <w:ind w:left="142" w:hanging="142"/>
              <w:jc w:val="both"/>
              <w:rPr>
                <w:rFonts w:ascii="Arial" w:eastAsia="Arial" w:hAnsi="Arial" w:cs="Arial"/>
                <w:color w:val="000000"/>
                <w:sz w:val="24"/>
                <w:szCs w:val="24"/>
              </w:rPr>
            </w:pPr>
          </w:p>
        </w:tc>
      </w:tr>
    </w:tbl>
    <w:p w14:paraId="3ACF42EE" w14:textId="3C477456" w:rsidR="00BD5BCB" w:rsidRDefault="00BD5BCB" w:rsidP="0098784B">
      <w:pPr>
        <w:pBdr>
          <w:top w:val="nil"/>
          <w:left w:val="nil"/>
          <w:bottom w:val="nil"/>
          <w:right w:val="nil"/>
          <w:between w:val="nil"/>
        </w:pBdr>
        <w:spacing w:after="0"/>
        <w:ind w:left="1871" w:hanging="720"/>
        <w:rPr>
          <w:rFonts w:ascii="Arial" w:eastAsia="Arial" w:hAnsi="Arial" w:cs="Arial"/>
          <w:i/>
          <w:color w:val="000000"/>
          <w:sz w:val="24"/>
          <w:szCs w:val="24"/>
        </w:rPr>
      </w:pPr>
      <w:bookmarkStart w:id="2" w:name="bookmark=id.30j0zll" w:colFirst="0" w:colLast="0"/>
      <w:bookmarkEnd w:id="2"/>
    </w:p>
    <w:p w14:paraId="1C46D2D9" w14:textId="64138CDF" w:rsidR="00BD5BCB" w:rsidRDefault="00BD5BCB" w:rsidP="0098784B">
      <w:pPr>
        <w:pBdr>
          <w:top w:val="nil"/>
          <w:left w:val="nil"/>
          <w:bottom w:val="nil"/>
          <w:right w:val="nil"/>
          <w:between w:val="nil"/>
        </w:pBdr>
        <w:spacing w:after="0"/>
        <w:ind w:left="1871" w:hanging="720"/>
        <w:rPr>
          <w:rFonts w:ascii="Arial" w:eastAsia="Arial" w:hAnsi="Arial" w:cs="Arial"/>
          <w:i/>
          <w:color w:val="000000"/>
          <w:sz w:val="24"/>
          <w:szCs w:val="24"/>
        </w:rPr>
      </w:pPr>
    </w:p>
    <w:p w14:paraId="5D103022" w14:textId="5113827C" w:rsidR="00BD5BCB" w:rsidRDefault="00BD5BCB" w:rsidP="0098784B">
      <w:pPr>
        <w:pBdr>
          <w:top w:val="nil"/>
          <w:left w:val="nil"/>
          <w:bottom w:val="nil"/>
          <w:right w:val="nil"/>
          <w:between w:val="nil"/>
        </w:pBdr>
        <w:spacing w:after="0"/>
        <w:ind w:left="1871" w:hanging="720"/>
        <w:rPr>
          <w:rFonts w:ascii="Arial" w:eastAsia="Arial" w:hAnsi="Arial" w:cs="Arial"/>
          <w:i/>
          <w:color w:val="000000"/>
          <w:sz w:val="24"/>
          <w:szCs w:val="24"/>
        </w:rPr>
      </w:pPr>
    </w:p>
    <w:p w14:paraId="7481ABBB" w14:textId="2FD34A7B" w:rsidR="00BD5BCB" w:rsidRPr="0070799A" w:rsidRDefault="00BD5BCB" w:rsidP="00BD5BCB">
      <w:pPr>
        <w:pBdr>
          <w:top w:val="nil"/>
          <w:left w:val="nil"/>
          <w:bottom w:val="nil"/>
          <w:right w:val="nil"/>
          <w:between w:val="nil"/>
        </w:pBdr>
        <w:spacing w:after="0"/>
        <w:ind w:left="142" w:hanging="284"/>
        <w:rPr>
          <w:rFonts w:ascii="Arial" w:eastAsia="Arial" w:hAnsi="Arial" w:cs="Arial"/>
          <w:color w:val="000000"/>
          <w:sz w:val="24"/>
          <w:szCs w:val="24"/>
        </w:rPr>
      </w:pPr>
    </w:p>
    <w:sectPr w:rsidR="00BD5BCB" w:rsidRPr="0070799A" w:rsidSect="002F6B87">
      <w:pgSz w:w="11906" w:h="16838"/>
      <w:pgMar w:top="1440" w:right="1440" w:bottom="1276" w:left="1440" w:header="720" w:footer="720"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80959" w14:textId="77777777" w:rsidR="00B44D9D" w:rsidRDefault="00B44D9D">
      <w:pPr>
        <w:spacing w:after="0" w:line="240" w:lineRule="auto"/>
      </w:pPr>
      <w:r>
        <w:separator/>
      </w:r>
    </w:p>
  </w:endnote>
  <w:endnote w:type="continuationSeparator" w:id="0">
    <w:p w14:paraId="16810BD3" w14:textId="77777777" w:rsidR="00B44D9D" w:rsidRDefault="00B44D9D">
      <w:pPr>
        <w:spacing w:after="0" w:line="240" w:lineRule="auto"/>
      </w:pPr>
      <w:r>
        <w:continuationSeparator/>
      </w:r>
    </w:p>
  </w:endnote>
  <w:endnote w:type="continuationNotice" w:id="1">
    <w:p w14:paraId="338613A3" w14:textId="77777777" w:rsidR="00B44D9D" w:rsidRDefault="00B44D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85391" w14:textId="77777777" w:rsidR="00B601EC" w:rsidRDefault="00B601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B5173" w14:textId="77777777" w:rsidR="00E56E43" w:rsidRDefault="00E56E43">
    <w:pPr>
      <w:tabs>
        <w:tab w:val="center" w:pos="4513"/>
        <w:tab w:val="right" w:pos="9026"/>
      </w:tabs>
      <w:spacing w:after="0"/>
      <w:rPr>
        <w:color w:val="A6A6A6"/>
      </w:rPr>
    </w:pPr>
  </w:p>
  <w:p w14:paraId="73A05E33" w14:textId="77777777" w:rsidR="00E56E43" w:rsidRDefault="006F3D93">
    <w:pPr>
      <w:tabs>
        <w:tab w:val="center" w:pos="4513"/>
        <w:tab w:val="right" w:pos="9026"/>
      </w:tabs>
      <w:spacing w:after="0"/>
      <w:rPr>
        <w:rFonts w:ascii="Arial" w:eastAsia="Arial" w:hAnsi="Arial" w:cs="Arial"/>
        <w:sz w:val="20"/>
        <w:szCs w:val="20"/>
      </w:rPr>
    </w:pPr>
    <w:r>
      <w:rPr>
        <w:rFonts w:ascii="Arial" w:eastAsia="Arial" w:hAnsi="Arial" w:cs="Arial"/>
        <w:sz w:val="20"/>
        <w:szCs w:val="20"/>
      </w:rPr>
      <w:t>Mid-tier Contract</w:t>
    </w:r>
    <w:r>
      <w:rPr>
        <w:rFonts w:ascii="Arial" w:eastAsia="Arial" w:hAnsi="Arial" w:cs="Arial"/>
        <w:sz w:val="20"/>
        <w:szCs w:val="20"/>
      </w:rPr>
      <w:tab/>
      <w:t xml:space="preserve">                                           </w:t>
    </w:r>
  </w:p>
  <w:p w14:paraId="6A4AB7EC" w14:textId="45654E26" w:rsidR="00E56E43" w:rsidRDefault="006F3D9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w:t>
    </w:r>
    <w:r w:rsidR="00BA6D06">
      <w:rPr>
        <w:rFonts w:ascii="Arial" w:eastAsia="Arial" w:hAnsi="Arial" w:cs="Arial"/>
        <w:color w:val="000000"/>
        <w:sz w:val="20"/>
        <w:szCs w:val="20"/>
      </w:rPr>
      <w:t>2</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3801C0">
      <w:rPr>
        <w:rFonts w:ascii="Arial" w:eastAsia="Arial" w:hAnsi="Arial" w:cs="Arial"/>
        <w:noProof/>
        <w:color w:val="000000"/>
        <w:sz w:val="20"/>
        <w:szCs w:val="20"/>
      </w:rPr>
      <w:t>8</w:t>
    </w:r>
    <w:r>
      <w:rPr>
        <w:rFonts w:ascii="Arial" w:eastAsia="Arial" w:hAnsi="Arial" w:cs="Arial"/>
        <w:color w:val="000000"/>
        <w:sz w:val="20"/>
        <w:szCs w:val="20"/>
      </w:rPr>
      <w:fldChar w:fldCharType="end"/>
    </w:r>
  </w:p>
  <w:p w14:paraId="4F7EBA11" w14:textId="25BD7185" w:rsidR="00E56E43" w:rsidRDefault="001915C3">
    <w:pPr>
      <w:spacing w:after="0" w:line="240" w:lineRule="auto"/>
      <w:jc w:val="both"/>
      <w:rPr>
        <w:rFonts w:ascii="Arial" w:eastAsia="Arial" w:hAnsi="Arial" w:cs="Arial"/>
        <w:sz w:val="20"/>
        <w:szCs w:val="20"/>
      </w:rPr>
    </w:pPr>
    <w:r>
      <w:rPr>
        <w:rFonts w:ascii="Arial" w:eastAsia="Arial" w:hAnsi="Arial" w:cs="Arial"/>
        <w:noProof/>
        <w:sz w:val="20"/>
        <w:szCs w:val="20"/>
        <w:lang w:eastAsia="en-GB"/>
      </w:rPr>
      <mc:AlternateContent>
        <mc:Choice Requires="wps">
          <w:drawing>
            <wp:anchor distT="0" distB="0" distL="114300" distR="114300" simplePos="0" relativeHeight="251658240" behindDoc="0" locked="0" layoutInCell="0" allowOverlap="1" wp14:anchorId="6FB8D3E1" wp14:editId="3222B863">
              <wp:simplePos x="0" y="0"/>
              <wp:positionH relativeFrom="page">
                <wp:posOffset>0</wp:posOffset>
              </wp:positionH>
              <wp:positionV relativeFrom="page">
                <wp:posOffset>10227945</wp:posOffset>
              </wp:positionV>
              <wp:extent cx="7560310" cy="273050"/>
              <wp:effectExtent l="0" t="0" r="0" b="12700"/>
              <wp:wrapNone/>
              <wp:docPr id="6" name="MSIPCM64e34ca8a8b7fed69353124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A9588F9" w14:textId="7E0FF7B7" w:rsidR="001915C3" w:rsidRPr="001915C3" w:rsidRDefault="001915C3" w:rsidP="001915C3">
                          <w:pPr>
                            <w:spacing w:after="0"/>
                            <w:jc w:val="center"/>
                            <w:rPr>
                              <w:color w:val="000000"/>
                              <w:sz w:val="20"/>
                            </w:rPr>
                          </w:pPr>
                          <w:r w:rsidRPr="001915C3">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FB8D3E1" id="_x0000_t202" coordsize="21600,21600" o:spt="202" path="m,l,21600r21600,l21600,xe">
              <v:stroke joinstyle="miter"/>
              <v:path gradientshapeok="t" o:connecttype="rect"/>
            </v:shapetype>
            <v:shape id="MSIPCM64e34ca8a8b7fed693531246" o:spid="_x0000_s1031"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" o:allowincell="f" filled="f" stroked="f" strokeweight=".5pt">
              <v:textbox inset=",0,,0">
                <w:txbxContent>
                  <w:p w14:paraId="2A9588F9" w14:textId="7E0FF7B7" w:rsidR="001915C3" w:rsidRPr="001915C3" w:rsidRDefault="001915C3" w:rsidP="001915C3">
                    <w:pPr>
                      <w:spacing w:after="0"/>
                      <w:jc w:val="center"/>
                      <w:rPr>
                        <w:color w:val="000000"/>
                        <w:sz w:val="20"/>
                      </w:rPr>
                    </w:pPr>
                    <w:r w:rsidRPr="001915C3">
                      <w:rPr>
                        <w:color w:val="000000"/>
                        <w:sz w:val="20"/>
                      </w:rPr>
                      <w:t>OFFICIAL</w:t>
                    </w:r>
                  </w:p>
                </w:txbxContent>
              </v:textbox>
              <w10:wrap anchorx="page" anchory="page"/>
            </v:shape>
          </w:pict>
        </mc:Fallback>
      </mc:AlternateContent>
    </w:r>
    <w:r w:rsidR="006F3D93">
      <w:rPr>
        <w:rFonts w:ascii="Arial" w:eastAsia="Arial" w:hAnsi="Arial" w:cs="Arial"/>
        <w:sz w:val="20"/>
        <w:szCs w:val="20"/>
      </w:rPr>
      <w:t>Model Version: v1.</w:t>
    </w:r>
    <w:r w:rsidR="00BA6D06">
      <w:rPr>
        <w:rFonts w:ascii="Arial" w:eastAsia="Arial" w:hAnsi="Arial" w:cs="Arial"/>
        <w:sz w:val="20"/>
        <w:szCs w:val="20"/>
      </w:rPr>
      <w:t>2</w:t>
    </w:r>
    <w:r w:rsidR="006F3D93">
      <w:rPr>
        <w:rFonts w:ascii="Arial" w:eastAsia="Arial" w:hAnsi="Arial" w:cs="Arial"/>
        <w:sz w:val="20"/>
        <w:szCs w:val="20"/>
      </w:rPr>
      <w:tab/>
    </w:r>
    <w:r w:rsidR="006F3D93">
      <w:rPr>
        <w:rFonts w:ascii="Arial" w:eastAsia="Arial" w:hAnsi="Arial" w:cs="Arial"/>
        <w:sz w:val="20"/>
        <w:szCs w:val="20"/>
      </w:rPr>
      <w:tab/>
    </w:r>
    <w:r w:rsidR="006F3D93">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3F832" w14:textId="77777777" w:rsidR="00E56E43" w:rsidRDefault="00E56E43">
    <w:pPr>
      <w:tabs>
        <w:tab w:val="center" w:pos="4513"/>
        <w:tab w:val="right" w:pos="9026"/>
      </w:tabs>
      <w:spacing w:after="0"/>
      <w:rPr>
        <w:rFonts w:ascii="Arial" w:eastAsia="Arial" w:hAnsi="Arial" w:cs="Arial"/>
        <w:color w:val="A6A6A6"/>
        <w:sz w:val="20"/>
        <w:szCs w:val="20"/>
      </w:rPr>
    </w:pPr>
  </w:p>
  <w:p w14:paraId="1F157C98" w14:textId="77777777" w:rsidR="00E56E43" w:rsidRDefault="006F3D93">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16599250" w14:textId="77777777" w:rsidR="00E56E43" w:rsidRDefault="006F3D93">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054EB84B" w14:textId="77777777" w:rsidR="00E56E43" w:rsidRDefault="006F3D93">
    <w:pPr>
      <w:spacing w:after="0" w:line="240" w:lineRule="auto"/>
      <w:jc w:val="both"/>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v2.9</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3C9223" w14:textId="77777777" w:rsidR="00B44D9D" w:rsidRDefault="00B44D9D">
      <w:pPr>
        <w:spacing w:after="0" w:line="240" w:lineRule="auto"/>
      </w:pPr>
      <w:r>
        <w:separator/>
      </w:r>
    </w:p>
  </w:footnote>
  <w:footnote w:type="continuationSeparator" w:id="0">
    <w:p w14:paraId="0F3063AF" w14:textId="77777777" w:rsidR="00B44D9D" w:rsidRDefault="00B44D9D">
      <w:pPr>
        <w:spacing w:after="0" w:line="240" w:lineRule="auto"/>
      </w:pPr>
      <w:r>
        <w:continuationSeparator/>
      </w:r>
    </w:p>
  </w:footnote>
  <w:footnote w:type="continuationNotice" w:id="1">
    <w:p w14:paraId="46160E9F" w14:textId="77777777" w:rsidR="00B44D9D" w:rsidRDefault="00B44D9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3E144" w14:textId="77777777" w:rsidR="00B601EC" w:rsidRDefault="00B601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4795B" w14:textId="77777777" w:rsidR="00E56E43" w:rsidRDefault="006F3D93">
    <w:pPr>
      <w:pBdr>
        <w:top w:val="nil"/>
        <w:left w:val="nil"/>
        <w:bottom w:val="nil"/>
        <w:right w:val="nil"/>
        <w:between w:val="nil"/>
      </w:pBdr>
      <w:tabs>
        <w:tab w:val="center" w:pos="4513"/>
        <w:tab w:val="right" w:pos="9026"/>
      </w:tabs>
      <w:spacing w:after="0" w:line="240" w:lineRule="auto"/>
      <w:rPr>
        <w:color w:val="000000"/>
      </w:rPr>
    </w:pPr>
    <w:r>
      <w:rPr>
        <w:color w:val="000000"/>
      </w:rPr>
      <w:t>Award Form</w:t>
    </w:r>
  </w:p>
  <w:p w14:paraId="5F30859A" w14:textId="7BA6FFB9" w:rsidR="00E56E43" w:rsidRDefault="006F3D93">
    <w:pPr>
      <w:pBdr>
        <w:top w:val="nil"/>
        <w:left w:val="nil"/>
        <w:bottom w:val="nil"/>
        <w:right w:val="nil"/>
        <w:between w:val="nil"/>
      </w:pBdr>
      <w:tabs>
        <w:tab w:val="center" w:pos="4513"/>
        <w:tab w:val="right" w:pos="9026"/>
      </w:tabs>
      <w:spacing w:after="0" w:line="240" w:lineRule="auto"/>
      <w:rPr>
        <w:color w:val="000000"/>
      </w:rPr>
    </w:pPr>
    <w:r>
      <w:rPr>
        <w:color w:val="000000"/>
      </w:rPr>
      <w:t>Crown Copyright 20</w:t>
    </w:r>
    <w:r w:rsidR="00814C05">
      <w:rPr>
        <w:color w:val="000000"/>
      </w:rPr>
      <w:t>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3A65B" w14:textId="77777777" w:rsidR="00E56E43" w:rsidRDefault="006F3D93">
    <w:pPr>
      <w:pBdr>
        <w:top w:val="nil"/>
        <w:left w:val="nil"/>
        <w:bottom w:val="nil"/>
        <w:right w:val="nil"/>
        <w:between w:val="nil"/>
      </w:pBdr>
      <w:tabs>
        <w:tab w:val="center" w:pos="4513"/>
        <w:tab w:val="right" w:pos="9026"/>
      </w:tabs>
      <w:spacing w:after="0" w:line="240" w:lineRule="auto"/>
      <w:rPr>
        <w:rFonts w:ascii="Arial" w:eastAsia="Arial" w:hAnsi="Arial" w:cs="Arial"/>
        <w:b/>
        <w:color w:val="A6A6A6"/>
        <w:sz w:val="20"/>
        <w:szCs w:val="20"/>
      </w:rPr>
    </w:pPr>
    <w:r>
      <w:rPr>
        <w:rFonts w:ascii="Arial" w:eastAsia="Arial" w:hAnsi="Arial" w:cs="Arial"/>
        <w:b/>
        <w:color w:val="A6A6A6"/>
        <w:sz w:val="20"/>
        <w:szCs w:val="20"/>
      </w:rPr>
      <w:t>Award Form</w:t>
    </w:r>
  </w:p>
  <w:p w14:paraId="3C21E4C0" w14:textId="77777777" w:rsidR="00E56E43" w:rsidRDefault="006F3D93">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Crown Copyright 2018</w:t>
    </w:r>
  </w:p>
  <w:p w14:paraId="7B515E9B" w14:textId="77777777" w:rsidR="00E56E43" w:rsidRDefault="00E56E4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3766A"/>
    <w:multiLevelType w:val="multilevel"/>
    <w:tmpl w:val="4754E7F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13AD0447"/>
    <w:multiLevelType w:val="multilevel"/>
    <w:tmpl w:val="70AA85B8"/>
    <w:lvl w:ilvl="0">
      <w:start w:val="1"/>
      <w:numFmt w:val="bullet"/>
      <w:lvlText w:val="●"/>
      <w:lvlJc w:val="left"/>
      <w:pPr>
        <w:ind w:left="756" w:hanging="360"/>
      </w:pPr>
      <w:rPr>
        <w:rFonts w:ascii="Noto Sans Symbols" w:eastAsia="Noto Sans Symbols" w:hAnsi="Noto Sans Symbols" w:cs="Noto Sans Symbols"/>
      </w:rPr>
    </w:lvl>
    <w:lvl w:ilvl="1">
      <w:start w:val="1"/>
      <w:numFmt w:val="bullet"/>
      <w:lvlText w:val="o"/>
      <w:lvlJc w:val="left"/>
      <w:pPr>
        <w:ind w:left="1476" w:hanging="360"/>
      </w:pPr>
      <w:rPr>
        <w:rFonts w:ascii="Courier New" w:eastAsia="Courier New" w:hAnsi="Courier New" w:cs="Courier New"/>
      </w:rPr>
    </w:lvl>
    <w:lvl w:ilvl="2">
      <w:start w:val="1"/>
      <w:numFmt w:val="bullet"/>
      <w:lvlText w:val="▪"/>
      <w:lvlJc w:val="left"/>
      <w:pPr>
        <w:ind w:left="2196" w:hanging="360"/>
      </w:pPr>
      <w:rPr>
        <w:rFonts w:ascii="Noto Sans Symbols" w:eastAsia="Noto Sans Symbols" w:hAnsi="Noto Sans Symbols" w:cs="Noto Sans Symbols"/>
      </w:rPr>
    </w:lvl>
    <w:lvl w:ilvl="3">
      <w:start w:val="1"/>
      <w:numFmt w:val="bullet"/>
      <w:lvlText w:val="●"/>
      <w:lvlJc w:val="left"/>
      <w:pPr>
        <w:ind w:left="2916" w:hanging="360"/>
      </w:pPr>
      <w:rPr>
        <w:rFonts w:ascii="Noto Sans Symbols" w:eastAsia="Noto Sans Symbols" w:hAnsi="Noto Sans Symbols" w:cs="Noto Sans Symbols"/>
      </w:rPr>
    </w:lvl>
    <w:lvl w:ilvl="4">
      <w:start w:val="1"/>
      <w:numFmt w:val="bullet"/>
      <w:lvlText w:val="o"/>
      <w:lvlJc w:val="left"/>
      <w:pPr>
        <w:ind w:left="3636" w:hanging="360"/>
      </w:pPr>
      <w:rPr>
        <w:rFonts w:ascii="Courier New" w:eastAsia="Courier New" w:hAnsi="Courier New" w:cs="Courier New"/>
      </w:rPr>
    </w:lvl>
    <w:lvl w:ilvl="5">
      <w:start w:val="1"/>
      <w:numFmt w:val="bullet"/>
      <w:lvlText w:val="▪"/>
      <w:lvlJc w:val="left"/>
      <w:pPr>
        <w:ind w:left="4356" w:hanging="360"/>
      </w:pPr>
      <w:rPr>
        <w:rFonts w:ascii="Noto Sans Symbols" w:eastAsia="Noto Sans Symbols" w:hAnsi="Noto Sans Symbols" w:cs="Noto Sans Symbols"/>
      </w:rPr>
    </w:lvl>
    <w:lvl w:ilvl="6">
      <w:start w:val="1"/>
      <w:numFmt w:val="bullet"/>
      <w:lvlText w:val="●"/>
      <w:lvlJc w:val="left"/>
      <w:pPr>
        <w:ind w:left="5076" w:hanging="360"/>
      </w:pPr>
      <w:rPr>
        <w:rFonts w:ascii="Noto Sans Symbols" w:eastAsia="Noto Sans Symbols" w:hAnsi="Noto Sans Symbols" w:cs="Noto Sans Symbols"/>
      </w:rPr>
    </w:lvl>
    <w:lvl w:ilvl="7">
      <w:start w:val="1"/>
      <w:numFmt w:val="bullet"/>
      <w:lvlText w:val="o"/>
      <w:lvlJc w:val="left"/>
      <w:pPr>
        <w:ind w:left="5796" w:hanging="360"/>
      </w:pPr>
      <w:rPr>
        <w:rFonts w:ascii="Courier New" w:eastAsia="Courier New" w:hAnsi="Courier New" w:cs="Courier New"/>
      </w:rPr>
    </w:lvl>
    <w:lvl w:ilvl="8">
      <w:start w:val="1"/>
      <w:numFmt w:val="bullet"/>
      <w:lvlText w:val="▪"/>
      <w:lvlJc w:val="left"/>
      <w:pPr>
        <w:ind w:left="6516" w:hanging="360"/>
      </w:pPr>
      <w:rPr>
        <w:rFonts w:ascii="Noto Sans Symbols" w:eastAsia="Noto Sans Symbols" w:hAnsi="Noto Sans Symbols" w:cs="Noto Sans Symbols"/>
      </w:rPr>
    </w:lvl>
  </w:abstractNum>
  <w:abstractNum w:abstractNumId="2" w15:restartNumberingAfterBreak="0">
    <w:nsid w:val="282A7C50"/>
    <w:multiLevelType w:val="multilevel"/>
    <w:tmpl w:val="CB724B2C"/>
    <w:lvl w:ilvl="0">
      <w:start w:val="1"/>
      <w:numFmt w:val="decimal"/>
      <w:lvlText w:val="%1."/>
      <w:lvlJc w:val="left"/>
      <w:pPr>
        <w:ind w:left="644" w:hanging="359"/>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2E1064EB"/>
    <w:multiLevelType w:val="multilevel"/>
    <w:tmpl w:val="39480292"/>
    <w:lvl w:ilvl="0">
      <w:start w:val="1"/>
      <w:numFmt w:val="decimal"/>
      <w:pStyle w:val="GPSL4boldheading"/>
      <w:lvlText w:val="%1."/>
      <w:lvlJc w:val="left"/>
      <w:pPr>
        <w:ind w:left="450" w:hanging="360"/>
      </w:pPr>
      <w:rPr>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4957F18"/>
    <w:multiLevelType w:val="hybridMultilevel"/>
    <w:tmpl w:val="25885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2B73578"/>
    <w:multiLevelType w:val="hybridMultilevel"/>
    <w:tmpl w:val="E7903C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51200365"/>
    <w:multiLevelType w:val="multilevel"/>
    <w:tmpl w:val="32486C9C"/>
    <w:lvl w:ilvl="0">
      <w:start w:val="1"/>
      <w:numFmt w:val="decimal"/>
      <w:lvlText w:val="%1."/>
      <w:lvlJc w:val="left"/>
      <w:pPr>
        <w:tabs>
          <w:tab w:val="num" w:pos="720"/>
        </w:tabs>
        <w:ind w:left="720" w:hanging="720"/>
      </w:pPr>
      <w:rPr>
        <w:rFonts w:hint="default"/>
        <w:caps w:val="0"/>
        <w:sz w:val="36"/>
        <w:szCs w:val="36"/>
        <w:effect w:val="none"/>
      </w:rPr>
    </w:lvl>
    <w:lvl w:ilvl="1">
      <w:start w:val="1"/>
      <w:numFmt w:val="decimal"/>
      <w:lvlText w:val="%1.%2"/>
      <w:lvlJc w:val="left"/>
      <w:pPr>
        <w:tabs>
          <w:tab w:val="num" w:pos="1440"/>
        </w:tabs>
        <w:ind w:left="1440" w:hanging="720"/>
      </w:pPr>
      <w:rPr>
        <w:rFonts w:hint="default"/>
        <w:b w:val="0"/>
        <w:i w:val="0"/>
        <w:caps w:val="0"/>
        <w:sz w:val="24"/>
        <w:szCs w:val="24"/>
        <w:effect w:val="none"/>
      </w:rPr>
    </w:lvl>
    <w:lvl w:ilvl="2">
      <w:start w:val="1"/>
      <w:numFmt w:val="decimal"/>
      <w:lvlText w:val="%1.%2.%3"/>
      <w:lvlJc w:val="left"/>
      <w:pPr>
        <w:tabs>
          <w:tab w:val="num" w:pos="2268"/>
        </w:tabs>
        <w:ind w:left="2268" w:hanging="828"/>
      </w:pPr>
      <w:rPr>
        <w:rFonts w:hint="default"/>
        <w:b w:val="0"/>
        <w:caps w:val="0"/>
        <w:effect w:val="none"/>
      </w:rPr>
    </w:lvl>
    <w:lvl w:ilvl="3">
      <w:start w:val="1"/>
      <w:numFmt w:val="lowerLetter"/>
      <w:lvlText w:val="%4)"/>
      <w:lvlJc w:val="left"/>
      <w:pPr>
        <w:tabs>
          <w:tab w:val="num" w:pos="2835"/>
        </w:tabs>
        <w:ind w:left="2835" w:hanging="675"/>
      </w:pPr>
      <w:rPr>
        <w:rFonts w:hint="default"/>
        <w:b w:val="0"/>
        <w:i w:val="0"/>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7" w15:restartNumberingAfterBreak="0">
    <w:nsid w:val="6D872B8C"/>
    <w:multiLevelType w:val="multilevel"/>
    <w:tmpl w:val="C962345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pStyle w:val="Heading5"/>
      <w:lvlText w:val="o"/>
      <w:lvlJc w:val="left"/>
      <w:pPr>
        <w:ind w:left="3240" w:hanging="360"/>
      </w:pPr>
      <w:rPr>
        <w:rFonts w:ascii="Courier New" w:eastAsia="Courier New" w:hAnsi="Courier New" w:cs="Courier New"/>
      </w:rPr>
    </w:lvl>
    <w:lvl w:ilvl="5">
      <w:start w:val="1"/>
      <w:numFmt w:val="bullet"/>
      <w:pStyle w:val="Heading6"/>
      <w:lvlText w:val="▪"/>
      <w:lvlJc w:val="left"/>
      <w:pPr>
        <w:ind w:left="3960" w:hanging="360"/>
      </w:pPr>
      <w:rPr>
        <w:rFonts w:ascii="Noto Sans Symbols" w:eastAsia="Noto Sans Symbols" w:hAnsi="Noto Sans Symbols" w:cs="Noto Sans Symbols"/>
      </w:rPr>
    </w:lvl>
    <w:lvl w:ilvl="6">
      <w:start w:val="1"/>
      <w:numFmt w:val="bullet"/>
      <w:pStyle w:val="Heading7"/>
      <w:lvlText w:val="●"/>
      <w:lvlJc w:val="left"/>
      <w:pPr>
        <w:ind w:left="4680" w:hanging="360"/>
      </w:pPr>
      <w:rPr>
        <w:rFonts w:ascii="Noto Sans Symbols" w:eastAsia="Noto Sans Symbols" w:hAnsi="Noto Sans Symbols" w:cs="Noto Sans Symbols"/>
      </w:rPr>
    </w:lvl>
    <w:lvl w:ilvl="7">
      <w:start w:val="1"/>
      <w:numFmt w:val="bullet"/>
      <w:pStyle w:val="Heading8"/>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 w15:restartNumberingAfterBreak="0">
    <w:nsid w:val="6F962EE0"/>
    <w:multiLevelType w:val="multilevel"/>
    <w:tmpl w:val="1AAA52BA"/>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13C605A"/>
    <w:multiLevelType w:val="hybridMultilevel"/>
    <w:tmpl w:val="518A8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0"/>
  </w:num>
  <w:num w:numId="4">
    <w:abstractNumId w:val="1"/>
  </w:num>
  <w:num w:numId="5">
    <w:abstractNumId w:val="3"/>
  </w:num>
  <w:num w:numId="6">
    <w:abstractNumId w:va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9"/>
  </w:num>
  <w:num w:numId="17">
    <w:abstractNumId w:val="5"/>
  </w:num>
  <w:num w:numId="18">
    <w:abstractNumId w:val="3"/>
  </w:num>
  <w:num w:numId="19">
    <w:abstractNumId w:val="3"/>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2V1"/>
    <w:docVar w:name="gemDN1|Julie.Scott|Thursday, 18 June 2020 3:12:03 PM" w:val="v1 fixing numbering"/>
    <w:docVar w:name="gemDocNotesCount" w:val="1"/>
    <w:docVar w:name="gemVerNotesCount" w:val="2"/>
    <w:docVar w:name="gemVN1|Julie.Scott|Thursday, 18 June 2020 3:12:01 PM" w:val="1|1"/>
    <w:docVar w:name="gemVN2|Julie.Scott|Thursday, 18 June 2020 3:12:02 PM" w:val="2|1"/>
  </w:docVars>
  <w:rsids>
    <w:rsidRoot w:val="00E56E43"/>
    <w:rsid w:val="00003439"/>
    <w:rsid w:val="00010DE1"/>
    <w:rsid w:val="00032215"/>
    <w:rsid w:val="000378C7"/>
    <w:rsid w:val="0005697D"/>
    <w:rsid w:val="00061F85"/>
    <w:rsid w:val="00064A1A"/>
    <w:rsid w:val="00072C3F"/>
    <w:rsid w:val="000770BD"/>
    <w:rsid w:val="0008250B"/>
    <w:rsid w:val="00083554"/>
    <w:rsid w:val="00086D99"/>
    <w:rsid w:val="00094EEE"/>
    <w:rsid w:val="000A4DDA"/>
    <w:rsid w:val="000A6780"/>
    <w:rsid w:val="000B7A22"/>
    <w:rsid w:val="000D66DF"/>
    <w:rsid w:val="000F0651"/>
    <w:rsid w:val="000F0E86"/>
    <w:rsid w:val="00102C96"/>
    <w:rsid w:val="0011348C"/>
    <w:rsid w:val="00115A35"/>
    <w:rsid w:val="00122AE4"/>
    <w:rsid w:val="001335AE"/>
    <w:rsid w:val="00153488"/>
    <w:rsid w:val="0015374F"/>
    <w:rsid w:val="00153B1C"/>
    <w:rsid w:val="00154286"/>
    <w:rsid w:val="0015493B"/>
    <w:rsid w:val="00163E08"/>
    <w:rsid w:val="001721B4"/>
    <w:rsid w:val="00185276"/>
    <w:rsid w:val="001915C3"/>
    <w:rsid w:val="001B5F79"/>
    <w:rsid w:val="001F377F"/>
    <w:rsid w:val="001F643C"/>
    <w:rsid w:val="00231F26"/>
    <w:rsid w:val="002637E3"/>
    <w:rsid w:val="00263E3B"/>
    <w:rsid w:val="00276623"/>
    <w:rsid w:val="00284DE7"/>
    <w:rsid w:val="002B06BA"/>
    <w:rsid w:val="002B463D"/>
    <w:rsid w:val="002B4A4A"/>
    <w:rsid w:val="002C0126"/>
    <w:rsid w:val="002D1FF6"/>
    <w:rsid w:val="002F6B87"/>
    <w:rsid w:val="003069E8"/>
    <w:rsid w:val="00306FEB"/>
    <w:rsid w:val="00311754"/>
    <w:rsid w:val="003120B5"/>
    <w:rsid w:val="0032086B"/>
    <w:rsid w:val="0033324E"/>
    <w:rsid w:val="00333B6F"/>
    <w:rsid w:val="00353EE9"/>
    <w:rsid w:val="00367CF3"/>
    <w:rsid w:val="00372DC0"/>
    <w:rsid w:val="003801C0"/>
    <w:rsid w:val="00383FEE"/>
    <w:rsid w:val="003D0BDB"/>
    <w:rsid w:val="003E24CB"/>
    <w:rsid w:val="003E2584"/>
    <w:rsid w:val="00401EFC"/>
    <w:rsid w:val="004145E1"/>
    <w:rsid w:val="004278D0"/>
    <w:rsid w:val="00444E22"/>
    <w:rsid w:val="00486350"/>
    <w:rsid w:val="004B3AFA"/>
    <w:rsid w:val="004D19C1"/>
    <w:rsid w:val="0050674A"/>
    <w:rsid w:val="00506CB8"/>
    <w:rsid w:val="005353B9"/>
    <w:rsid w:val="00550B83"/>
    <w:rsid w:val="0055109B"/>
    <w:rsid w:val="005619D2"/>
    <w:rsid w:val="0056611D"/>
    <w:rsid w:val="00567273"/>
    <w:rsid w:val="005727F8"/>
    <w:rsid w:val="00573732"/>
    <w:rsid w:val="0057713D"/>
    <w:rsid w:val="005A4517"/>
    <w:rsid w:val="00607928"/>
    <w:rsid w:val="00630CCD"/>
    <w:rsid w:val="00683CDE"/>
    <w:rsid w:val="006B0E6B"/>
    <w:rsid w:val="006C3CC5"/>
    <w:rsid w:val="006C63E2"/>
    <w:rsid w:val="006E2DE2"/>
    <w:rsid w:val="006F2DF8"/>
    <w:rsid w:val="006F3D93"/>
    <w:rsid w:val="00703DDD"/>
    <w:rsid w:val="0070799A"/>
    <w:rsid w:val="00740482"/>
    <w:rsid w:val="00755EBA"/>
    <w:rsid w:val="007608C8"/>
    <w:rsid w:val="007A67CB"/>
    <w:rsid w:val="007A7EA3"/>
    <w:rsid w:val="007C50F9"/>
    <w:rsid w:val="007E3CF6"/>
    <w:rsid w:val="007F4B3B"/>
    <w:rsid w:val="007F56AB"/>
    <w:rsid w:val="00803755"/>
    <w:rsid w:val="00811567"/>
    <w:rsid w:val="00814C05"/>
    <w:rsid w:val="00817D0E"/>
    <w:rsid w:val="00821721"/>
    <w:rsid w:val="00825150"/>
    <w:rsid w:val="00836F0B"/>
    <w:rsid w:val="0086355B"/>
    <w:rsid w:val="008832D8"/>
    <w:rsid w:val="008A7CE0"/>
    <w:rsid w:val="008B0AC8"/>
    <w:rsid w:val="008E6FC4"/>
    <w:rsid w:val="008E72C3"/>
    <w:rsid w:val="008F7E58"/>
    <w:rsid w:val="00901FD9"/>
    <w:rsid w:val="0091707D"/>
    <w:rsid w:val="009324B4"/>
    <w:rsid w:val="00956BE6"/>
    <w:rsid w:val="009574C9"/>
    <w:rsid w:val="0098784B"/>
    <w:rsid w:val="0099584C"/>
    <w:rsid w:val="00997571"/>
    <w:rsid w:val="009B40B0"/>
    <w:rsid w:val="009D78DA"/>
    <w:rsid w:val="009E0F60"/>
    <w:rsid w:val="009E567E"/>
    <w:rsid w:val="009F2AE4"/>
    <w:rsid w:val="00A10BAF"/>
    <w:rsid w:val="00A20185"/>
    <w:rsid w:val="00A20980"/>
    <w:rsid w:val="00A2552B"/>
    <w:rsid w:val="00A32BE4"/>
    <w:rsid w:val="00A3797B"/>
    <w:rsid w:val="00A40B03"/>
    <w:rsid w:val="00A40F9F"/>
    <w:rsid w:val="00A41922"/>
    <w:rsid w:val="00A5130B"/>
    <w:rsid w:val="00A54827"/>
    <w:rsid w:val="00A5655B"/>
    <w:rsid w:val="00A646D3"/>
    <w:rsid w:val="00A663DA"/>
    <w:rsid w:val="00A81ED6"/>
    <w:rsid w:val="00AB6058"/>
    <w:rsid w:val="00AE2F43"/>
    <w:rsid w:val="00AE3BE3"/>
    <w:rsid w:val="00AF4636"/>
    <w:rsid w:val="00B075BF"/>
    <w:rsid w:val="00B176D4"/>
    <w:rsid w:val="00B26E18"/>
    <w:rsid w:val="00B42970"/>
    <w:rsid w:val="00B42E03"/>
    <w:rsid w:val="00B435C4"/>
    <w:rsid w:val="00B44D9D"/>
    <w:rsid w:val="00B560EE"/>
    <w:rsid w:val="00B601EC"/>
    <w:rsid w:val="00B7658B"/>
    <w:rsid w:val="00B83C21"/>
    <w:rsid w:val="00B850E7"/>
    <w:rsid w:val="00BA6D06"/>
    <w:rsid w:val="00BB4D3F"/>
    <w:rsid w:val="00BB749E"/>
    <w:rsid w:val="00BD451B"/>
    <w:rsid w:val="00BD5A5C"/>
    <w:rsid w:val="00BD5BCB"/>
    <w:rsid w:val="00C01C69"/>
    <w:rsid w:val="00C05950"/>
    <w:rsid w:val="00C20704"/>
    <w:rsid w:val="00C320CF"/>
    <w:rsid w:val="00C3241C"/>
    <w:rsid w:val="00C34CA5"/>
    <w:rsid w:val="00C35A54"/>
    <w:rsid w:val="00C5269F"/>
    <w:rsid w:val="00C554CA"/>
    <w:rsid w:val="00C7510A"/>
    <w:rsid w:val="00C7529A"/>
    <w:rsid w:val="00CA3429"/>
    <w:rsid w:val="00CE0E2C"/>
    <w:rsid w:val="00CE4C44"/>
    <w:rsid w:val="00D13871"/>
    <w:rsid w:val="00D2428D"/>
    <w:rsid w:val="00D333F9"/>
    <w:rsid w:val="00D35D9F"/>
    <w:rsid w:val="00D54A38"/>
    <w:rsid w:val="00D706C6"/>
    <w:rsid w:val="00D75321"/>
    <w:rsid w:val="00D75648"/>
    <w:rsid w:val="00D85F1E"/>
    <w:rsid w:val="00D946FC"/>
    <w:rsid w:val="00DB44F0"/>
    <w:rsid w:val="00DE4680"/>
    <w:rsid w:val="00DF6685"/>
    <w:rsid w:val="00E1486A"/>
    <w:rsid w:val="00E221C8"/>
    <w:rsid w:val="00E35D5E"/>
    <w:rsid w:val="00E56E43"/>
    <w:rsid w:val="00E7419A"/>
    <w:rsid w:val="00E75191"/>
    <w:rsid w:val="00E839BF"/>
    <w:rsid w:val="00EC2BA1"/>
    <w:rsid w:val="00EC5490"/>
    <w:rsid w:val="00EE45A2"/>
    <w:rsid w:val="00EE4982"/>
    <w:rsid w:val="00F41B27"/>
    <w:rsid w:val="00F55F0D"/>
    <w:rsid w:val="00F90F4F"/>
    <w:rsid w:val="00FA428B"/>
    <w:rsid w:val="00FC573D"/>
    <w:rsid w:val="00FE7C51"/>
    <w:rsid w:val="281B6F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8C22B10"/>
  <w15:docId w15:val="{D59A64BA-BD0C-4B24-8216-630271AE9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44E22"/>
    <w:pPr>
      <w:suppressAutoHyphens/>
    </w:p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Normal"/>
    <w:next w:val="Normal"/>
    <w:qFormat/>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uiPriority w:val="99"/>
    <w:unhideWhenUsed/>
    <w:qFormat/>
    <w:pPr>
      <w:keepNext/>
      <w:keepLines/>
      <w:spacing w:before="360" w:after="80"/>
      <w:outlineLvl w:val="1"/>
    </w:pPr>
    <w:rPr>
      <w:b/>
      <w:sz w:val="36"/>
      <w:szCs w:val="36"/>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nhideWhenUsed/>
    <w:qFormat/>
    <w:pPr>
      <w:keepNext/>
      <w:keepLines/>
      <w:spacing w:before="280" w:after="80"/>
      <w:outlineLvl w:val="2"/>
    </w:pPr>
    <w:rPr>
      <w:b/>
      <w:sz w:val="28"/>
      <w:szCs w:val="28"/>
    </w:rPr>
  </w:style>
  <w:style w:type="paragraph" w:styleId="Heading4">
    <w:name w:val="heading 4"/>
    <w:basedOn w:val="Normal"/>
    <w:next w:val="Normal"/>
    <w:unhideWhenUsed/>
    <w:qFormat/>
    <w:pPr>
      <w:keepNext/>
      <w:keepLines/>
      <w:spacing w:before="240" w:after="40"/>
      <w:outlineLvl w:val="3"/>
    </w:pPr>
    <w:rPr>
      <w:b/>
      <w:sz w:val="24"/>
      <w:szCs w:val="24"/>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Normal"/>
    <w:unhideWhenUsed/>
    <w:qFormat/>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Heading5"/>
    <w:uiPriority w:val="9"/>
    <w:unhideWhenUsed/>
    <w:qFormat/>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numbering" w:customStyle="1" w:styleId="WWOutlineListStyle8">
    <w:name w:val="WW_OutlineListStyle_8"/>
    <w:basedOn w:val="NoList"/>
  </w:style>
  <w:style w:type="paragraph" w:customStyle="1" w:styleId="Level1Heading">
    <w:name w:val="Level 1 Heading"/>
    <w:basedOn w:val="BodyText"/>
    <w:next w:val="Normal"/>
    <w:pPr>
      <w:keepNext/>
      <w:tabs>
        <w:tab w:val="left" w:pos="-1342"/>
      </w:tabs>
      <w:suppressAutoHyphens w:val="0"/>
      <w:spacing w:before="360" w:after="200" w:line="360" w:lineRule="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pPr>
    <w:rPr>
      <w:rFonts w:eastAsia="Times New Roman" w:cs="Arial"/>
      <w:b/>
      <w:lang w:eastAsia="zh-CN"/>
    </w:rPr>
  </w:style>
  <w:style w:type="paragraph" w:customStyle="1" w:styleId="BodyText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6"/>
      </w:numPr>
      <w:suppressAutoHyphens w:val="0"/>
      <w:spacing w:after="0" w:line="240" w:lineRule="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tabs>
        <w:tab w:val="clear" w:pos="1985"/>
        <w:tab w:val="clear" w:pos="3402"/>
        <w:tab w:val="num" w:pos="720"/>
        <w:tab w:val="left" w:pos="24049"/>
        <w:tab w:val="left" w:pos="25466"/>
        <w:tab w:val="left" w:pos="26317"/>
      </w:tabs>
      <w:ind w:left="720" w:hanging="720"/>
    </w:pPr>
  </w:style>
  <w:style w:type="paragraph" w:customStyle="1" w:styleId="Style1">
    <w:name w:val="Style1"/>
    <w:basedOn w:val="ListParagraph"/>
    <w:pPr>
      <w:tabs>
        <w:tab w:val="num" w:pos="720"/>
      </w:tabs>
      <w:ind w:hanging="720"/>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tabs>
        <w:tab w:val="clear" w:pos="-576"/>
        <w:tab w:val="left" w:pos="-2316"/>
        <w:tab w:val="left" w:pos="-2100"/>
        <w:tab w:val="num" w:pos="720"/>
      </w:tabs>
      <w:ind w:left="720" w:hanging="720"/>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8Number">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18"/>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style>
  <w:style w:type="numbering" w:customStyle="1" w:styleId="WWOutlineListStyle6">
    <w:name w:val="WW_OutlineListStyle_6"/>
    <w:basedOn w:val="NoList"/>
  </w:style>
  <w:style w:type="numbering" w:customStyle="1" w:styleId="WWOutlineListStyle5">
    <w:name w:val="WW_OutlineListStyle_5"/>
    <w:basedOn w:val="NoList"/>
  </w:style>
  <w:style w:type="numbering" w:customStyle="1" w:styleId="WWOutlineListStyle4">
    <w:name w:val="WW_OutlineListStyle_4"/>
    <w:basedOn w:val="NoList"/>
  </w:style>
  <w:style w:type="numbering" w:customStyle="1" w:styleId="WWOutlineListStyle3">
    <w:name w:val="WW_OutlineListStyle_3"/>
    <w:basedOn w:val="NoList"/>
  </w:style>
  <w:style w:type="numbering" w:customStyle="1" w:styleId="WWOutlineListStyle2">
    <w:name w:val="WW_OutlineListStyle_2"/>
    <w:basedOn w:val="NoList"/>
  </w:style>
  <w:style w:type="numbering" w:customStyle="1" w:styleId="WWOutlineListStyle1">
    <w:name w:val="WW_OutlineListStyle_1"/>
    <w:basedOn w:val="NoList"/>
  </w:style>
  <w:style w:type="numbering" w:customStyle="1" w:styleId="WWOutlineListStyle">
    <w:name w:val="WW_OutlineListStyle"/>
    <w:basedOn w:val="NoList"/>
  </w:style>
  <w:style w:type="numbering" w:customStyle="1" w:styleId="LFO7">
    <w:name w:val="LFO7"/>
    <w:basedOn w:val="NoList"/>
  </w:style>
  <w:style w:type="numbering" w:customStyle="1" w:styleId="LFO9">
    <w:name w:val="LFO9"/>
    <w:basedOn w:val="NoList"/>
  </w:style>
  <w:style w:type="numbering" w:customStyle="1" w:styleId="LFO10">
    <w:name w:val="LFO10"/>
    <w:basedOn w:val="NoList"/>
  </w:style>
  <w:style w:type="numbering" w:customStyle="1" w:styleId="LFO12">
    <w:name w:val="LFO12"/>
    <w:basedOn w:val="NoList"/>
  </w:style>
  <w:style w:type="numbering" w:customStyle="1" w:styleId="LFO13">
    <w:name w:val="LFO13"/>
    <w:basedOn w:val="NoList"/>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Hyperlink">
    <w:name w:val="Hyperlink"/>
    <w:basedOn w:val="DefaultParagraphFont"/>
    <w:uiPriority w:val="99"/>
    <w:unhideWhenUsed/>
    <w:rsid w:val="00D40441"/>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0">
    <w:basedOn w:val="TableNormal"/>
    <w:rPr>
      <w:color w:val="366091"/>
    </w:rPr>
    <w:tblPr>
      <w:tblStyleRowBandSize w:val="1"/>
      <w:tblStyleColBandSize w:val="1"/>
    </w:tblPr>
  </w:style>
  <w:style w:type="table" w:customStyle="1" w:styleId="a1">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paragraph" w:styleId="BodyTextIndent">
    <w:name w:val="Body Text Indent"/>
    <w:basedOn w:val="Normal"/>
    <w:link w:val="BodyTextIndentChar"/>
    <w:uiPriority w:val="99"/>
    <w:semiHidden/>
    <w:unhideWhenUsed/>
    <w:rsid w:val="00153488"/>
    <w:pPr>
      <w:spacing w:after="120"/>
      <w:ind w:left="283"/>
    </w:pPr>
  </w:style>
  <w:style w:type="character" w:customStyle="1" w:styleId="BodyTextIndentChar">
    <w:name w:val="Body Text Indent Char"/>
    <w:basedOn w:val="DefaultParagraphFont"/>
    <w:link w:val="BodyTextIndent"/>
    <w:uiPriority w:val="99"/>
    <w:semiHidden/>
    <w:rsid w:val="00153488"/>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rsid w:val="000F0E86"/>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1 6 " ? > < p r o p e r t i e s   x m l n s = " h t t p : / / w w w . i m a n a g e . c o m / w o r k / x m l s c h e m a " >  
     < d o c u m e n t i d > U K M A T T E R S ! 1 0 4 4 2 8 1 3 4 . 1 < / d o c u m e n t i d >  
     < s e n d e r i d > C L I F F M < / s e n d e r i d >  
     < s e n d e r e m a i l > M A T T H E W . C L I F F @ D L A P I P E R . C O M < / s e n d e r e m a i l >  
     < l a s t m o d i f i e d > 2 0 2 0 - 0 7 - 2 2 T 1 5 : 4 4 : 0 0 . 0 0 0 0 0 0 0 + 0 1 : 0 0 < / l a s t m o d i f i e d >  
     < d a t a b a s e > U K M A T T E R S < / d a t a b a s e >  
 < / 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jH8BWtRDNCeAZDW5WHgzXbOPOJew==">AMUW2mUcLDuWRijahJC9/BAPNmzxvtFPPJDxBpNovfn35K/FPigIRvsoO5yVBhzeZccEUW2WD/MGaQbE3bgvoCZgTHKxK+YLhiQ6mAiJ/Ick/iuEAPWhsR0baci94mYDEIPD3pwrRs1zzfnuOdWKaCyZAKxeQhY5U55QAkxx561VzTOU+PmpTr2vsRbzdolRt0BQgCn1Fz/xiRJywqa0GAChPz4/phsMYb+XFkf51RTnQ/HFe10bJqfso2DyLfy9yduITLfc7+hEOZuByFohxzQrenR23wyhBAJzeOSLAldmaAmFhYTqjxnNuoLrqx2tgbjzqiIj1EnK</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4D8A6-9168-45E3-8471-3592A13DC41E}">
  <ds:schemaRefs>
    <ds:schemaRef ds:uri="http://www.imanage.com/work/xmlschem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43D7A6A1-4298-4870-B6C7-7D5FF7321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1079</Words>
  <Characters>6155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Clark, Phil (CDIO)</dc:creator>
  <cp:keywords/>
  <cp:lastModifiedBy>Osborn, Liam (Commercial)</cp:lastModifiedBy>
  <cp:revision>2</cp:revision>
  <dcterms:created xsi:type="dcterms:W3CDTF">2021-03-01T15:04:00Z</dcterms:created>
  <dcterms:modified xsi:type="dcterms:W3CDTF">2021-03-01T15:04:00Z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18 June 2020 D2V1</vt:lpwstr>
  </property>
  <property fmtid="{D5CDD505-2E9C-101B-9397-08002B2CF9AE}" pid="3" name="Plato EditorId">
    <vt:lpwstr>f5e23c31-704e-46f8-83ca-b4b5369aca98</vt:lpwstr>
  </property>
  <property fmtid="{D5CDD505-2E9C-101B-9397-08002B2CF9AE}" pid="4" name="MSIP_Label_f9af038e-07b4-4369-a678-c835687cb272_Enabled">
    <vt:lpwstr>true</vt:lpwstr>
  </property>
  <property fmtid="{D5CDD505-2E9C-101B-9397-08002B2CF9AE}" pid="5" name="MSIP_Label_f9af038e-07b4-4369-a678-c835687cb272_SetDate">
    <vt:lpwstr>2021-01-27T17:38:39Z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0d62e69b-d6c7-42ea-b21e-f9de8e9742dc</vt:lpwstr>
  </property>
  <property fmtid="{D5CDD505-2E9C-101B-9397-08002B2CF9AE}" pid="10" name="MSIP_Label_f9af038e-07b4-4369-a678-c835687cb272_ContentBits">
    <vt:lpwstr>2</vt:lpwstr>
  </property>
</Properties>
</file>